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54" w:rsidRDefault="00953654" w:rsidP="00953654">
      <w:pPr>
        <w:rPr>
          <w:sz w:val="32"/>
          <w:szCs w:val="32"/>
        </w:rPr>
      </w:pPr>
      <w:bookmarkStart w:id="0" w:name="_GoBack"/>
      <w:bookmarkEnd w:id="0"/>
    </w:p>
    <w:p w:rsidR="00953654" w:rsidRPr="004C6085" w:rsidRDefault="00953654" w:rsidP="00953654">
      <w:pPr>
        <w:rPr>
          <w:rFonts w:ascii="Times New Roman" w:hAnsi="Times New Roman" w:cs="Times New Roman"/>
          <w:sz w:val="28"/>
          <w:szCs w:val="28"/>
        </w:rPr>
      </w:pPr>
      <w:r w:rsidRPr="004C6085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</w:t>
      </w:r>
      <w:r w:rsidR="005B2640" w:rsidRPr="004C6085">
        <w:rPr>
          <w:rFonts w:ascii="Times New Roman" w:hAnsi="Times New Roman" w:cs="Times New Roman"/>
          <w:sz w:val="28"/>
          <w:szCs w:val="28"/>
        </w:rPr>
        <w:t xml:space="preserve">      </w:t>
      </w:r>
      <w:r w:rsidRPr="004C6085">
        <w:rPr>
          <w:rFonts w:ascii="Times New Roman" w:hAnsi="Times New Roman" w:cs="Times New Roman"/>
          <w:sz w:val="28"/>
          <w:szCs w:val="28"/>
        </w:rPr>
        <w:t>УТВЕРЖДАЮ</w:t>
      </w:r>
    </w:p>
    <w:p w:rsidR="00953654" w:rsidRPr="004C6085" w:rsidRDefault="00953654" w:rsidP="00953654">
      <w:pPr>
        <w:rPr>
          <w:rFonts w:ascii="Times New Roman" w:hAnsi="Times New Roman" w:cs="Times New Roman"/>
          <w:sz w:val="28"/>
          <w:szCs w:val="28"/>
        </w:rPr>
      </w:pPr>
      <w:r w:rsidRPr="004C6085">
        <w:rPr>
          <w:rFonts w:ascii="Times New Roman" w:hAnsi="Times New Roman" w:cs="Times New Roman"/>
          <w:sz w:val="28"/>
          <w:szCs w:val="28"/>
        </w:rPr>
        <w:t>Зам. директора                                                        Директор МБОУ Школа № 98</w:t>
      </w:r>
    </w:p>
    <w:p w:rsidR="00953654" w:rsidRPr="004C6085" w:rsidRDefault="00953654" w:rsidP="00953654">
      <w:pPr>
        <w:rPr>
          <w:rFonts w:ascii="Times New Roman" w:hAnsi="Times New Roman" w:cs="Times New Roman"/>
          <w:sz w:val="28"/>
          <w:szCs w:val="28"/>
        </w:rPr>
      </w:pPr>
      <w:r w:rsidRPr="004C6085">
        <w:rPr>
          <w:rFonts w:ascii="Times New Roman" w:hAnsi="Times New Roman" w:cs="Times New Roman"/>
          <w:sz w:val="28"/>
          <w:szCs w:val="28"/>
        </w:rPr>
        <w:t>по воспитательной работе                                      ________Т.Е. Харисова</w:t>
      </w:r>
    </w:p>
    <w:p w:rsidR="00953654" w:rsidRPr="004C6085" w:rsidRDefault="00953654" w:rsidP="00953654">
      <w:pPr>
        <w:rPr>
          <w:rFonts w:ascii="Times New Roman" w:hAnsi="Times New Roman" w:cs="Times New Roman"/>
          <w:sz w:val="28"/>
          <w:szCs w:val="28"/>
        </w:rPr>
      </w:pPr>
      <w:r w:rsidRPr="004C6085">
        <w:rPr>
          <w:rFonts w:ascii="Times New Roman" w:hAnsi="Times New Roman" w:cs="Times New Roman"/>
          <w:sz w:val="28"/>
          <w:szCs w:val="28"/>
        </w:rPr>
        <w:t>_________Е.А.Шарафутдинова</w:t>
      </w:r>
    </w:p>
    <w:p w:rsidR="00953654" w:rsidRPr="004C6085" w:rsidRDefault="00953654" w:rsidP="00953654">
      <w:pPr>
        <w:rPr>
          <w:rFonts w:ascii="Times New Roman" w:hAnsi="Times New Roman" w:cs="Times New Roman"/>
          <w:sz w:val="28"/>
          <w:szCs w:val="28"/>
        </w:rPr>
      </w:pPr>
    </w:p>
    <w:p w:rsidR="00953654" w:rsidRPr="004C6085" w:rsidRDefault="00953654" w:rsidP="00953654">
      <w:pPr>
        <w:rPr>
          <w:rFonts w:ascii="Times New Roman" w:hAnsi="Times New Roman" w:cs="Times New Roman"/>
          <w:i/>
          <w:sz w:val="28"/>
          <w:szCs w:val="28"/>
        </w:rPr>
      </w:pPr>
    </w:p>
    <w:p w:rsidR="00953654" w:rsidRPr="004C6085" w:rsidRDefault="00953654" w:rsidP="009536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6085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953654" w:rsidRPr="004C6085" w:rsidRDefault="00953654" w:rsidP="00953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54" w:rsidRPr="004C6085" w:rsidRDefault="00953654" w:rsidP="00953654">
      <w:pPr>
        <w:rPr>
          <w:rFonts w:ascii="Times New Roman" w:hAnsi="Times New Roman" w:cs="Times New Roman"/>
          <w:sz w:val="28"/>
          <w:szCs w:val="28"/>
        </w:rPr>
      </w:pPr>
      <w:r w:rsidRPr="004C6085">
        <w:rPr>
          <w:rFonts w:ascii="Times New Roman" w:hAnsi="Times New Roman" w:cs="Times New Roman"/>
          <w:sz w:val="28"/>
          <w:szCs w:val="28"/>
        </w:rPr>
        <w:t>внеурочной деятельности  общеинтеллектуального направления</w:t>
      </w:r>
    </w:p>
    <w:p w:rsidR="00953654" w:rsidRPr="004C6085" w:rsidRDefault="00953654" w:rsidP="009536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654" w:rsidRPr="004C6085" w:rsidRDefault="00953654" w:rsidP="00953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085">
        <w:rPr>
          <w:rFonts w:ascii="Times New Roman" w:hAnsi="Times New Roman" w:cs="Times New Roman"/>
          <w:sz w:val="28"/>
          <w:szCs w:val="28"/>
        </w:rPr>
        <w:t>"Мир английской грамматики"</w:t>
      </w:r>
    </w:p>
    <w:p w:rsidR="00953654" w:rsidRPr="004C6085" w:rsidRDefault="00953654" w:rsidP="009536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654" w:rsidRPr="004C6085" w:rsidRDefault="00953654" w:rsidP="0095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85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953654" w:rsidRPr="004C6085" w:rsidRDefault="00953654" w:rsidP="00953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54" w:rsidRPr="004C6085" w:rsidRDefault="00953654" w:rsidP="00953654">
      <w:pPr>
        <w:rPr>
          <w:rFonts w:ascii="Times New Roman" w:hAnsi="Times New Roman" w:cs="Times New Roman"/>
          <w:b/>
          <w:sz w:val="28"/>
          <w:szCs w:val="28"/>
        </w:rPr>
      </w:pPr>
    </w:p>
    <w:p w:rsidR="00953654" w:rsidRPr="004C6085" w:rsidRDefault="00953654" w:rsidP="00953654">
      <w:pPr>
        <w:rPr>
          <w:rFonts w:ascii="Times New Roman" w:hAnsi="Times New Roman" w:cs="Times New Roman"/>
          <w:sz w:val="28"/>
          <w:szCs w:val="28"/>
        </w:rPr>
      </w:pPr>
    </w:p>
    <w:p w:rsidR="00953654" w:rsidRPr="004C6085" w:rsidRDefault="00953654" w:rsidP="00953654">
      <w:pPr>
        <w:rPr>
          <w:rFonts w:ascii="Times New Roman" w:hAnsi="Times New Roman" w:cs="Times New Roman"/>
          <w:sz w:val="28"/>
          <w:szCs w:val="28"/>
        </w:rPr>
      </w:pPr>
    </w:p>
    <w:p w:rsidR="00953654" w:rsidRPr="004C6085" w:rsidRDefault="00953654" w:rsidP="00953654">
      <w:pPr>
        <w:rPr>
          <w:rFonts w:ascii="Times New Roman" w:hAnsi="Times New Roman" w:cs="Times New Roman"/>
          <w:sz w:val="28"/>
          <w:szCs w:val="28"/>
        </w:rPr>
      </w:pPr>
      <w:r w:rsidRPr="004C6085">
        <w:rPr>
          <w:rFonts w:ascii="Times New Roman" w:hAnsi="Times New Roman" w:cs="Times New Roman"/>
          <w:sz w:val="28"/>
          <w:szCs w:val="28"/>
        </w:rPr>
        <w:t>КЛАСС: 5 а,б,в,г</w:t>
      </w:r>
    </w:p>
    <w:p w:rsidR="00953654" w:rsidRPr="004C6085" w:rsidRDefault="00953654" w:rsidP="00953654">
      <w:pPr>
        <w:rPr>
          <w:rFonts w:ascii="Times New Roman" w:hAnsi="Times New Roman" w:cs="Times New Roman"/>
          <w:sz w:val="28"/>
          <w:szCs w:val="28"/>
        </w:rPr>
      </w:pPr>
      <w:r w:rsidRPr="004C6085">
        <w:rPr>
          <w:rFonts w:ascii="Times New Roman" w:hAnsi="Times New Roman" w:cs="Times New Roman"/>
          <w:sz w:val="28"/>
          <w:szCs w:val="28"/>
        </w:rPr>
        <w:t>АВТОР ПРОГРАММЫ:  Захарова Д.Р.</w:t>
      </w:r>
    </w:p>
    <w:p w:rsidR="00953654" w:rsidRPr="004C6085" w:rsidRDefault="00953654" w:rsidP="00953654">
      <w:pPr>
        <w:rPr>
          <w:rFonts w:ascii="Times New Roman" w:hAnsi="Times New Roman" w:cs="Times New Roman"/>
          <w:sz w:val="28"/>
          <w:szCs w:val="28"/>
        </w:rPr>
      </w:pPr>
      <w:r w:rsidRPr="004C6085">
        <w:rPr>
          <w:rFonts w:ascii="Times New Roman" w:hAnsi="Times New Roman" w:cs="Times New Roman"/>
          <w:sz w:val="28"/>
          <w:szCs w:val="28"/>
        </w:rPr>
        <w:t>КОЛИЧЕСТВО ЧАСОВ В ГОД: 34 часа</w:t>
      </w:r>
    </w:p>
    <w:p w:rsidR="00953654" w:rsidRPr="004C6085" w:rsidRDefault="00953654" w:rsidP="00953654">
      <w:pPr>
        <w:rPr>
          <w:rFonts w:ascii="Times New Roman" w:hAnsi="Times New Roman" w:cs="Times New Roman"/>
          <w:sz w:val="28"/>
          <w:szCs w:val="28"/>
        </w:rPr>
      </w:pPr>
      <w:r w:rsidRPr="004C6085">
        <w:rPr>
          <w:rFonts w:ascii="Times New Roman" w:hAnsi="Times New Roman" w:cs="Times New Roman"/>
          <w:sz w:val="28"/>
          <w:szCs w:val="28"/>
        </w:rPr>
        <w:t>В НЕДЕЛЮ:  1 час</w:t>
      </w:r>
    </w:p>
    <w:p w:rsidR="00953654" w:rsidRPr="004C6085" w:rsidRDefault="00953654" w:rsidP="00953654">
      <w:pPr>
        <w:rPr>
          <w:rFonts w:ascii="Times New Roman" w:hAnsi="Times New Roman" w:cs="Times New Roman"/>
          <w:sz w:val="28"/>
          <w:szCs w:val="28"/>
        </w:rPr>
      </w:pPr>
    </w:p>
    <w:p w:rsidR="004C6085" w:rsidRDefault="001C2554" w:rsidP="001C255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3032" w:rsidRPr="004C6085" w:rsidRDefault="00883032" w:rsidP="001C25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внеурочной деятельности по английскому языку «Английский для все</w:t>
      </w:r>
      <w:r w:rsidR="00FC760D"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х» предназначена для учащихся 5 классов</w:t>
      </w: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школ. Программа рассчитана на 1 год изучения и имеет научно-познавательную (общеинтеллектуальную) направленность.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Педагогическая целесообразностьданной программы внеурочной деятельности обусловлена важностью создания условий для формирования у школьников коммуникативных и социальных навыков, которые необходимы для успешного интеллектуального развития ребенка. Занятия отличаются тем, что имеют </w:t>
      </w:r>
      <w:r w:rsidRPr="004C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неучебный</w:t>
      </w: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характер. Так серьезная работа принимает форму игры, что очень привлекает и заинтересовывает младших школьников.</w:t>
      </w: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обеспечивает развитие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интеллектуальных общеучебных умений</w:t>
      </w: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творческих способностей у учащихся, необходимых для дальнейшей самореализации и формирования личности ребенка, позволяет ребёнку проявить себя, выявить свой творческий потенциал. Необходимость создания программы продиктована реалиями современного общества, в котором одним из приоритетов становится английский язык как язык международного общения. Предлагаемая программа внеурочной деятельности направлена на социальное и культурное развитие личности учащихся, их творческой самореализации и успешное освоение английского языка.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Программы «Английский для всех» состоит в том, что она составлена в соответствии с требованиями федерального государственного образовательного стандарта. 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</w:t>
      </w: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программы «Английский для всех»: </w:t>
      </w: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общей коммуникативной культуры, формирование коммуникативной компетенции и развитие интереса к изучению английского языка.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Воспитательный аспект</w:t>
      </w:r>
    </w:p>
    <w:p w:rsidR="00883032" w:rsidRPr="004C6085" w:rsidRDefault="00883032" w:rsidP="00022CF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толерантности и уважения к другой культуре,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приобщать к общечеловеческим ценностям;</w:t>
      </w:r>
    </w:p>
    <w:p w:rsidR="00883032" w:rsidRPr="004C6085" w:rsidRDefault="00883032" w:rsidP="00022CF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883032" w:rsidRPr="004C6085" w:rsidRDefault="00883032" w:rsidP="00022CF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связь школы с семьей через вовлечение родителей в процесс подготовки праздников;</w:t>
      </w:r>
    </w:p>
    <w:p w:rsidR="00883032" w:rsidRPr="004C6085" w:rsidRDefault="00883032" w:rsidP="00022CF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навыки самостоятельной работы по дальнейшему овладению английским языком и культурой.</w:t>
      </w:r>
    </w:p>
    <w:p w:rsidR="00883032" w:rsidRPr="004C6085" w:rsidRDefault="00883032" w:rsidP="004413C9">
      <w:pPr>
        <w:shd w:val="clear" w:color="auto" w:fill="FFFFFF"/>
        <w:tabs>
          <w:tab w:val="left" w:pos="8400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Развивающий аспект</w:t>
      </w:r>
    </w:p>
    <w:p w:rsidR="00883032" w:rsidRPr="004C6085" w:rsidRDefault="00883032" w:rsidP="00022CF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детей об английском языке как средстве общения, учить школьников узнавать новое через звучащие и письменные тексты;</w:t>
      </w:r>
    </w:p>
    <w:p w:rsidR="00883032" w:rsidRPr="004C6085" w:rsidRDefault="00883032" w:rsidP="00022CF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лингвистический кругозор младших школьников;</w:t>
      </w:r>
    </w:p>
    <w:p w:rsidR="00883032" w:rsidRPr="004C6085" w:rsidRDefault="00883032" w:rsidP="00022CF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коммуникативную адаптацию школьников для преодоления в дальнейшем психологического барьера и использования английского языка как средства общения;</w:t>
      </w:r>
    </w:p>
    <w:p w:rsidR="00883032" w:rsidRPr="004C6085" w:rsidRDefault="00883032" w:rsidP="00022CF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сферу детей посредством участия их в постановках спектаклей, играх и т.п.;</w:t>
      </w:r>
    </w:p>
    <w:p w:rsidR="00883032" w:rsidRPr="004C6085" w:rsidRDefault="00883032" w:rsidP="00022CF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мотивацию к дальнейшему овладению английским языком и культурой;</w:t>
      </w:r>
    </w:p>
    <w:p w:rsidR="00883032" w:rsidRPr="004C6085" w:rsidRDefault="00883032" w:rsidP="00022CF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учебные умения и формировать у учащихся рациональные приемы овладения иностранным языком;</w:t>
      </w:r>
    </w:p>
    <w:p w:rsidR="00883032" w:rsidRPr="004C6085" w:rsidRDefault="00883032" w:rsidP="00022CF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883032" w:rsidRPr="004C6085" w:rsidRDefault="00883032" w:rsidP="00022CF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технику речи, артикуляцию, интонацию;</w:t>
      </w:r>
    </w:p>
    <w:p w:rsidR="00883032" w:rsidRPr="004C6085" w:rsidRDefault="00883032" w:rsidP="00022CF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личностные качества учащихся, память, внимание и мышление в моделируемых ситуациях общения.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Познавательный аспект</w:t>
      </w:r>
    </w:p>
    <w:p w:rsidR="00883032" w:rsidRPr="004C6085" w:rsidRDefault="00883032" w:rsidP="00022CF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культурой стран изучаемого языка (музыка, история, литература, традиции, праздники и т.д.);</w:t>
      </w:r>
    </w:p>
    <w:p w:rsidR="00883032" w:rsidRPr="004C6085" w:rsidRDefault="00883032" w:rsidP="00022CF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 с менталитетом других народов в сравнении с родной культурой;</w:t>
      </w:r>
    </w:p>
    <w:p w:rsidR="00883032" w:rsidRPr="004C6085" w:rsidRDefault="00883032" w:rsidP="00022CF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некоторые универсальные лингвистические понятия, наблюдаемые в русском и английском языках;</w:t>
      </w:r>
    </w:p>
    <w:p w:rsidR="00883032" w:rsidRPr="004C6085" w:rsidRDefault="00883032" w:rsidP="00022CF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удовлетворению личных познавательных интересов;</w:t>
      </w:r>
    </w:p>
    <w:p w:rsidR="00883032" w:rsidRPr="004C6085" w:rsidRDefault="00883032" w:rsidP="00022CF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усвоению элементарных лингвистических представлений, необходимых для овладения устной и письменной речью на английском языке; сформировать некоторые универсальные лингвистические понятия (звук, буква, слово, предложение, части речи, интонация и т.п.), наблюдаемые в русском и английском языках.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тематики и проблематики общения на внеурочных занятиях осуществлён с учётом материала программы обязательного изучения английского языка и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школьника и развитием его творческого потенциала.</w:t>
      </w:r>
    </w:p>
    <w:p w:rsidR="00022CF6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вариативной:</w:t>
      </w: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022CF6" w:rsidRPr="004C6085" w:rsidRDefault="00A8192D" w:rsidP="00022CF6">
      <w:pPr>
        <w:shd w:val="clear" w:color="auto" w:fill="FFFFFF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83032"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курса </w:t>
      </w:r>
      <w:r w:rsidR="00022CF6"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плане внеурочной деятельности</w:t>
      </w:r>
    </w:p>
    <w:p w:rsidR="00A8192D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FC760D"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5 классов</w:t>
      </w:r>
      <w:r w:rsidR="00A8192D"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отводится 34 часа (из расчета 1 час в неделю). 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Виды деятельности (игровая, познавательная, художественная, эстетическая):</w:t>
      </w:r>
    </w:p>
    <w:p w:rsidR="00883032" w:rsidRPr="004C6085" w:rsidRDefault="00883032" w:rsidP="00022CF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883032" w:rsidRPr="004C6085" w:rsidRDefault="00883032" w:rsidP="00022CF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литературно-художественная деятельность;</w:t>
      </w:r>
    </w:p>
    <w:p w:rsidR="00883032" w:rsidRPr="004C6085" w:rsidRDefault="00883032" w:rsidP="00022CF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деятельность;</w:t>
      </w:r>
    </w:p>
    <w:p w:rsidR="00883032" w:rsidRPr="004C6085" w:rsidRDefault="00883032" w:rsidP="00022CF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прослушивание песен и стихов;</w:t>
      </w:r>
    </w:p>
    <w:p w:rsidR="00883032" w:rsidRPr="004C6085" w:rsidRDefault="00883032" w:rsidP="00022CF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стихов;</w:t>
      </w:r>
    </w:p>
    <w:p w:rsidR="00883032" w:rsidRPr="004C6085" w:rsidRDefault="00883032" w:rsidP="00022CF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и исполнение песен;</w:t>
      </w:r>
    </w:p>
    <w:p w:rsidR="00883032" w:rsidRPr="004C6085" w:rsidRDefault="00883032" w:rsidP="00022CF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деятельность;</w:t>
      </w:r>
    </w:p>
    <w:p w:rsidR="00883032" w:rsidRPr="004C6085" w:rsidRDefault="00883032" w:rsidP="00022CF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упражнений на концентрацию внимания, развитие воображения.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данной внеурочной деятельности зависит от соблюдения следующих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условий</w:t>
      </w: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3032" w:rsidRPr="004C6085" w:rsidRDefault="00883032" w:rsidP="00022CF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участия и желание проявить себя;</w:t>
      </w:r>
    </w:p>
    <w:p w:rsidR="00883032" w:rsidRPr="004C6085" w:rsidRDefault="00883032" w:rsidP="00022CF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индивидуальной, групповой и коллективной деятельности;</w:t>
      </w:r>
    </w:p>
    <w:p w:rsidR="00883032" w:rsidRPr="004C6085" w:rsidRDefault="00883032" w:rsidP="00022CF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инициативы детей с направляющей ролью учителя;</w:t>
      </w:r>
    </w:p>
    <w:p w:rsidR="00883032" w:rsidRPr="004C6085" w:rsidRDefault="00883032" w:rsidP="00022CF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 и новизна содержания, форм и методов работы;</w:t>
      </w:r>
    </w:p>
    <w:p w:rsidR="00883032" w:rsidRPr="004C6085" w:rsidRDefault="00883032" w:rsidP="00022CF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 всех проводимых мероприятий;</w:t>
      </w:r>
    </w:p>
    <w:p w:rsidR="00883032" w:rsidRPr="004C6085" w:rsidRDefault="00883032" w:rsidP="00022CF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организация и тщательная подготовка всех запланированных мероприятий;</w:t>
      </w:r>
    </w:p>
    <w:p w:rsidR="00883032" w:rsidRPr="004C6085" w:rsidRDefault="00883032" w:rsidP="00022CF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целевых установок и перспектив деятельности, возможность участвовать в конкурсах, фестивалях и проектах различного уровня;</w:t>
      </w:r>
    </w:p>
    <w:p w:rsidR="00883032" w:rsidRPr="004C6085" w:rsidRDefault="00883032" w:rsidP="00022CF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использование методов педагогического стимулирования активности учащихся;</w:t>
      </w:r>
    </w:p>
    <w:p w:rsidR="00883032" w:rsidRPr="004C6085" w:rsidRDefault="00883032" w:rsidP="00022CF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гласность, открытость, привлечение детей с разными способностями и уровнем овладения английским языком;</w:t>
      </w:r>
    </w:p>
    <w:p w:rsidR="00022CF6" w:rsidRPr="004C6085" w:rsidRDefault="00883032" w:rsidP="004C608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и учащихся более старшего возраста к подготовке и проведению мероприятий с учащимися более младшего возраста.</w:t>
      </w:r>
      <w:r w:rsidR="00022CF6"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883032" w:rsidRPr="004C6085" w:rsidRDefault="00883032" w:rsidP="004C608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ПЛАНИРУЕМЫЕ РЕЗУЛЬТАТЫ ОСВОЕНИЯ ПРОГРАМ</w:t>
      </w:r>
      <w:r w:rsidR="00022CF6"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МЫ ВНЕУРОЧНОЙ ДЕЯТЕЛЬНОСТИ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Личностные результаты:</w:t>
      </w:r>
    </w:p>
    <w:p w:rsidR="00883032" w:rsidRPr="004C6085" w:rsidRDefault="00883032" w:rsidP="00022CF6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языка как основного средства общения;</w:t>
      </w:r>
    </w:p>
    <w:p w:rsidR="00883032" w:rsidRPr="004C6085" w:rsidRDefault="00883032" w:rsidP="00022CF6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мире как о многоязычном и поликультурном сообществе;</w:t>
      </w:r>
    </w:p>
    <w:p w:rsidR="00883032" w:rsidRPr="004C6085" w:rsidRDefault="00883032" w:rsidP="00022CF6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миром зарубежных сверстников;</w:t>
      </w:r>
    </w:p>
    <w:p w:rsidR="00883032" w:rsidRPr="004C6085" w:rsidRDefault="00883032" w:rsidP="00022CF6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мотивация к изучению английского языка;</w:t>
      </w:r>
    </w:p>
    <w:p w:rsidR="00883032" w:rsidRPr="004C6085" w:rsidRDefault="00883032" w:rsidP="00022CF6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собственные силы.</w:t>
      </w:r>
    </w:p>
    <w:p w:rsidR="004413C9" w:rsidRPr="004C6085" w:rsidRDefault="004413C9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Метапредметные результаты</w:t>
      </w:r>
    </w:p>
    <w:p w:rsidR="00883032" w:rsidRPr="004C6085" w:rsidRDefault="00883032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Регулятивные УУД:</w:t>
      </w:r>
    </w:p>
    <w:p w:rsidR="00883032" w:rsidRPr="004C6085" w:rsidRDefault="00883032" w:rsidP="00022CF6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формулирование цели деятельности с помощью учителя;</w:t>
      </w:r>
    </w:p>
    <w:p w:rsidR="00883032" w:rsidRPr="004C6085" w:rsidRDefault="00883032" w:rsidP="00022CF6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по предложенному учителем плану.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</w:t>
      </w:r>
    </w:p>
    <w:p w:rsidR="00883032" w:rsidRPr="004C6085" w:rsidRDefault="00883032" w:rsidP="00022CF6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выделение познавательной цели;</w:t>
      </w:r>
    </w:p>
    <w:p w:rsidR="00883032" w:rsidRPr="004C6085" w:rsidRDefault="00883032" w:rsidP="00022CF6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проблемы;</w:t>
      </w:r>
    </w:p>
    <w:p w:rsidR="00883032" w:rsidRPr="004C6085" w:rsidRDefault="00883032" w:rsidP="00022CF6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создание способов решения проблем творческого и поискового характера;</w:t>
      </w:r>
    </w:p>
    <w:p w:rsidR="00883032" w:rsidRPr="004C6085" w:rsidRDefault="00883032" w:rsidP="00022CF6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словарями, справочниками;</w:t>
      </w:r>
    </w:p>
    <w:p w:rsidR="00883032" w:rsidRPr="004C6085" w:rsidRDefault="00883032" w:rsidP="00022CF6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выделение информации;</w:t>
      </w:r>
    </w:p>
    <w:p w:rsidR="00883032" w:rsidRPr="004C6085" w:rsidRDefault="00883032" w:rsidP="00022CF6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преобразовывать и представлять информацию.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  <w:r w:rsidRPr="004C6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83032" w:rsidRPr="004C6085" w:rsidRDefault="00883032" w:rsidP="00022CF6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883032" w:rsidRPr="004C6085" w:rsidRDefault="00883032" w:rsidP="00022CF6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выбирать адекватные языковые и речевые средства для успешного решения элементарной коммуникативной задачи;</w:t>
      </w:r>
    </w:p>
    <w:p w:rsidR="00883032" w:rsidRPr="004C6085" w:rsidRDefault="00883032" w:rsidP="00022CF6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 достаточной полнотой и точностью выражать свои мысли;</w:t>
      </w:r>
    </w:p>
    <w:p w:rsidR="00883032" w:rsidRPr="004C6085" w:rsidRDefault="00883032" w:rsidP="00022CF6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883032" w:rsidRPr="004C6085" w:rsidRDefault="00883032" w:rsidP="00022CF6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сотрудничестве с другими.</w:t>
      </w:r>
    </w:p>
    <w:p w:rsidR="004413C9" w:rsidRPr="004C6085" w:rsidRDefault="00883032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Предметные рез</w:t>
      </w:r>
      <w:r w:rsidR="004413C9"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ультаты в коммуникативной сфере</w:t>
      </w:r>
    </w:p>
    <w:p w:rsidR="00883032" w:rsidRPr="004C6085" w:rsidRDefault="00883032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Коммуникативная компетенция </w:t>
      </w: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(владение иностранным языком как средством общения)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Говорение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научится:</w:t>
      </w:r>
    </w:p>
    <w:p w:rsidR="00883032" w:rsidRPr="004C6085" w:rsidRDefault="00883032" w:rsidP="00022CF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элементарный этикетный диалог в ограниченном круге типичных ситуаций общения; диалог-расспрос (вопрос – ответ) и диалог-побуждение к действию;</w:t>
      </w:r>
    </w:p>
    <w:p w:rsidR="00883032" w:rsidRPr="004C6085" w:rsidRDefault="00883032" w:rsidP="00022CF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элементарном уровне описывать предмет, картинку, персонаж;</w:t>
      </w:r>
    </w:p>
    <w:p w:rsidR="00883032" w:rsidRPr="004C6085" w:rsidRDefault="00883032" w:rsidP="00022CF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элементарном уровне рассказывать о себе, семье, друге.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 возможность научиться:</w:t>
      </w:r>
    </w:p>
    <w:p w:rsidR="00883032" w:rsidRPr="004C6085" w:rsidRDefault="00883032" w:rsidP="00022CF6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элементарном диалоге-расспросе, задавая вопросы собеседнику и отвечая на его вопросы;</w:t>
      </w:r>
    </w:p>
    <w:p w:rsidR="00883032" w:rsidRPr="004C6085" w:rsidRDefault="00883032" w:rsidP="00022CF6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наизусть небольшие произведения детского фольклора, детские песни;</w:t>
      </w:r>
    </w:p>
    <w:p w:rsidR="00883032" w:rsidRPr="004C6085" w:rsidRDefault="00883032" w:rsidP="00022CF6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краткую характеристику персонажа;</w:t>
      </w:r>
    </w:p>
    <w:p w:rsidR="00883032" w:rsidRPr="004C6085" w:rsidRDefault="00883032" w:rsidP="00022CF6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излагать содержание прочитанного текста.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научится:</w:t>
      </w:r>
    </w:p>
    <w:p w:rsidR="00883032" w:rsidRPr="004C6085" w:rsidRDefault="00883032" w:rsidP="00022CF6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883032" w:rsidRPr="004C6085" w:rsidRDefault="00883032" w:rsidP="00022CF6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883032" w:rsidRPr="004C6085" w:rsidRDefault="00883032" w:rsidP="00022CF6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883032" w:rsidRPr="004C6085" w:rsidRDefault="00883032" w:rsidP="00022CF6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883032" w:rsidRPr="004C6085" w:rsidRDefault="00883032" w:rsidP="00022CF6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883032" w:rsidRPr="004C6085" w:rsidRDefault="00883032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Чтение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научится:</w:t>
      </w:r>
    </w:p>
    <w:p w:rsidR="00883032" w:rsidRPr="004C6085" w:rsidRDefault="00883032" w:rsidP="00022CF6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соотносить графический образ английского слова с его звуковым образом;</w:t>
      </w:r>
    </w:p>
    <w:p w:rsidR="00883032" w:rsidRPr="004C6085" w:rsidRDefault="00883032" w:rsidP="00022CF6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883032" w:rsidRPr="004C6085" w:rsidRDefault="00883032" w:rsidP="00022CF6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 возможность научиться:</w:t>
      </w:r>
    </w:p>
    <w:p w:rsidR="00883032" w:rsidRPr="004C6085" w:rsidRDefault="00883032" w:rsidP="00022CF6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883032" w:rsidRPr="004C6085" w:rsidRDefault="00883032" w:rsidP="00022CF6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883032" w:rsidRPr="004C6085" w:rsidRDefault="00883032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Письмо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научится:</w:t>
      </w:r>
    </w:p>
    <w:p w:rsidR="00883032" w:rsidRPr="004C6085" w:rsidRDefault="00883032" w:rsidP="00022CF6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техникой письма;</w:t>
      </w:r>
    </w:p>
    <w:p w:rsidR="00883032" w:rsidRPr="004C6085" w:rsidRDefault="00883032" w:rsidP="00022CF6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883032" w:rsidRPr="004C6085" w:rsidRDefault="00883032" w:rsidP="00022CF6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 опорой на образец поздравление с праздником и короткое личное письмо.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 возможность научиться:</w:t>
      </w:r>
    </w:p>
    <w:p w:rsidR="00883032" w:rsidRPr="004C6085" w:rsidRDefault="00883032" w:rsidP="00022CF6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 в письменной форме по плану/ключевым словам;</w:t>
      </w:r>
    </w:p>
    <w:p w:rsidR="00883032" w:rsidRPr="004C6085" w:rsidRDefault="00883032" w:rsidP="00022CF6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простую анкету;</w:t>
      </w:r>
    </w:p>
    <w:p w:rsidR="00883032" w:rsidRPr="004C6085" w:rsidRDefault="00883032" w:rsidP="00022CF6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883032" w:rsidRPr="004C6085" w:rsidRDefault="00883032" w:rsidP="00022CF6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оформлять конверт (с опорой на образец);</w:t>
      </w:r>
    </w:p>
    <w:p w:rsidR="00883032" w:rsidRPr="004C6085" w:rsidRDefault="00883032" w:rsidP="00022CF6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 образцу подписи к рисункам/фотографиям.</w:t>
      </w:r>
    </w:p>
    <w:p w:rsidR="004413C9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Языковая компетенция </w:t>
      </w:r>
      <w:r w:rsidR="004413C9"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(владение языковыми средствами)</w:t>
      </w:r>
    </w:p>
    <w:p w:rsidR="004413C9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4413C9"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рафика, каллиграфия, орфография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научится:</w:t>
      </w:r>
    </w:p>
    <w:p w:rsidR="00883032" w:rsidRPr="004C6085" w:rsidRDefault="00883032" w:rsidP="00022CF6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английским алфавитом, знать последовательность букв в нем;</w:t>
      </w:r>
    </w:p>
    <w:p w:rsidR="00883032" w:rsidRPr="004C6085" w:rsidRDefault="00883032" w:rsidP="00022CF6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воспроизводить графически и каллиграфически корректно все английские буквы алфавита (полупечатное написание букв, слов);</w:t>
      </w:r>
    </w:p>
    <w:p w:rsidR="00883032" w:rsidRPr="004C6085" w:rsidRDefault="00883032" w:rsidP="00022CF6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сравнивать (в объеме содержания курса) такие языковые единицы, как звук, буква, слово;</w:t>
      </w:r>
    </w:p>
    <w:p w:rsidR="00883032" w:rsidRPr="004C6085" w:rsidRDefault="00883032" w:rsidP="00022CF6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правила чтения и орфографии, изученные в курсе начальной школы;</w:t>
      </w:r>
    </w:p>
    <w:p w:rsidR="00883032" w:rsidRPr="004C6085" w:rsidRDefault="00883032" w:rsidP="00022CF6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буквы от знаков транскрипции.</w:t>
      </w:r>
    </w:p>
    <w:p w:rsidR="00883032" w:rsidRPr="004C6085" w:rsidRDefault="00883032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получит возможность научиться:</w:t>
      </w:r>
    </w:p>
    <w:p w:rsidR="00883032" w:rsidRPr="004C6085" w:rsidRDefault="00883032" w:rsidP="00022CF6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анализировать буквосочетания английского языка и их транскрипцию;</w:t>
      </w:r>
    </w:p>
    <w:p w:rsidR="00883032" w:rsidRPr="004C6085" w:rsidRDefault="00883032" w:rsidP="00022CF6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слова в соответствии с изученными правилами чтения;</w:t>
      </w:r>
    </w:p>
    <w:p w:rsidR="00883032" w:rsidRPr="004C6085" w:rsidRDefault="00883032" w:rsidP="00022CF6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написание слова по словарю учебника.</w:t>
      </w:r>
    </w:p>
    <w:p w:rsidR="00022CF6" w:rsidRPr="004C6085" w:rsidRDefault="00022CF6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ba-RU"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Фонетическая сторона речи</w:t>
      </w:r>
    </w:p>
    <w:p w:rsidR="00883032" w:rsidRPr="004C6085" w:rsidRDefault="00883032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научится:</w:t>
      </w:r>
    </w:p>
    <w:p w:rsidR="00883032" w:rsidRPr="004C6085" w:rsidRDefault="00883032" w:rsidP="00022CF6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883032" w:rsidRPr="004C6085" w:rsidRDefault="00883032" w:rsidP="00022CF6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правильное ударение в изолированных словах и фразах;</w:t>
      </w:r>
    </w:p>
    <w:p w:rsidR="00883032" w:rsidRPr="004C6085" w:rsidRDefault="00883032" w:rsidP="00022CF6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особенности интонации основных типов предложений;</w:t>
      </w:r>
    </w:p>
    <w:p w:rsidR="00883032" w:rsidRPr="004C6085" w:rsidRDefault="00883032" w:rsidP="00022CF6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883032" w:rsidRPr="004C6085" w:rsidRDefault="00883032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получит возможность научиться:</w:t>
      </w:r>
    </w:p>
    <w:p w:rsidR="00883032" w:rsidRPr="004C6085" w:rsidRDefault="00883032" w:rsidP="00022CF6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случаи использования связующего «r» и соблюдать их в речи;</w:t>
      </w:r>
    </w:p>
    <w:p w:rsidR="00883032" w:rsidRPr="004C6085" w:rsidRDefault="00883032" w:rsidP="00022CF6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интонацию перечисления;</w:t>
      </w:r>
    </w:p>
    <w:p w:rsidR="00883032" w:rsidRPr="004C6085" w:rsidRDefault="00883032" w:rsidP="00022CF6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883032" w:rsidRPr="004C6085" w:rsidRDefault="00883032" w:rsidP="00022CF6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изучаемые слова по транскрипции;</w:t>
      </w:r>
    </w:p>
    <w:p w:rsidR="00022CF6" w:rsidRPr="004C6085" w:rsidRDefault="00883032" w:rsidP="00022CF6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транскрипцию отдельных звуков, сочетаний звуков по образцу.</w:t>
      </w:r>
    </w:p>
    <w:p w:rsidR="00022CF6" w:rsidRPr="004C6085" w:rsidRDefault="00022CF6" w:rsidP="00022CF6">
      <w:p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ba-RU"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Лексическая сторона речи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научится:</w:t>
      </w:r>
    </w:p>
    <w:p w:rsidR="00883032" w:rsidRPr="004C6085" w:rsidRDefault="00883032" w:rsidP="00022CF6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883032" w:rsidRPr="004C6085" w:rsidRDefault="00883032" w:rsidP="00022CF6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883032" w:rsidRPr="004C6085" w:rsidRDefault="00883032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получит возможность научиться:</w:t>
      </w:r>
    </w:p>
    <w:p w:rsidR="00883032" w:rsidRPr="004C6085" w:rsidRDefault="00883032" w:rsidP="00022CF6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простые словообразовательные элементы;</w:t>
      </w:r>
    </w:p>
    <w:p w:rsidR="00883032" w:rsidRPr="004C6085" w:rsidRDefault="00883032" w:rsidP="00022CF6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883032" w:rsidRPr="004C6085" w:rsidRDefault="00883032" w:rsidP="00022CF6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022CF6" w:rsidRPr="004C6085" w:rsidRDefault="00022CF6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ba-RU"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Грамматическая сторона речи</w:t>
      </w:r>
    </w:p>
    <w:p w:rsidR="00883032" w:rsidRPr="004C6085" w:rsidRDefault="00883032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научится:</w:t>
      </w:r>
    </w:p>
    <w:p w:rsidR="00883032" w:rsidRPr="004C6085" w:rsidRDefault="00883032" w:rsidP="00022CF6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883032" w:rsidRPr="004C6085" w:rsidRDefault="00883032" w:rsidP="00022CF6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Present, Past, FutureSimple; модальные глаголы can, may, must;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883032" w:rsidRPr="004C6085" w:rsidRDefault="00883032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получит возможность научиться:</w:t>
      </w:r>
    </w:p>
    <w:p w:rsidR="00883032" w:rsidRPr="004C6085" w:rsidRDefault="00883032" w:rsidP="00022CF6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сложносочиненные предложения с союзами and и but;</w:t>
      </w:r>
    </w:p>
    <w:p w:rsidR="00883032" w:rsidRPr="004C6085" w:rsidRDefault="00883032" w:rsidP="00022CF6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безличные предложения (It’scold.</w:t>
      </w:r>
      <w:r w:rsidRPr="004C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4C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4C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4C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clock</w:t>
      </w: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It’s interesting.); </w:t>
      </w: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предложениясконструкцией</w:t>
      </w:r>
      <w:r w:rsidRPr="004C6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is/there are;</w:t>
      </w:r>
    </w:p>
    <w:p w:rsidR="00883032" w:rsidRPr="004C6085" w:rsidRDefault="00883032" w:rsidP="00022CF6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оперировать в речи неопределенными местоимениями some, any и их производными (некоторые случаи употребления);</w:t>
      </w:r>
    </w:p>
    <w:p w:rsidR="00883032" w:rsidRPr="004C6085" w:rsidRDefault="00883032" w:rsidP="00022CF6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по правилу прилагательные в сравнительной и превосходной степенях и употреблять их в речи;</w:t>
      </w:r>
    </w:p>
    <w:p w:rsidR="00883032" w:rsidRPr="004C6085" w:rsidRDefault="00883032" w:rsidP="00022CF6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883032" w:rsidRPr="004C6085" w:rsidRDefault="00883032" w:rsidP="00022CF6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 к действию при помощи модальных глаголов should, haveto;</w:t>
      </w:r>
    </w:p>
    <w:p w:rsidR="00883032" w:rsidRPr="004C6085" w:rsidRDefault="00883032" w:rsidP="00022CF6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наиболее употребительные наречия времени, степени и образа действия (today, yesterday, tomorrow, never, often, sometimes; much, very, little, well, slowly, quickly);</w:t>
      </w:r>
    </w:p>
    <w:p w:rsidR="00883032" w:rsidRPr="004C6085" w:rsidRDefault="00883032" w:rsidP="00022CF6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в тексте и на слух, употреблять в речи в пределах тематики начальной школы глаголы в PresentProgressive (Continuous), глагольные конструкции типа: likereading, tobegoingto, I’dlike.</w:t>
      </w:r>
    </w:p>
    <w:p w:rsidR="00022CF6" w:rsidRPr="004C6085" w:rsidRDefault="00022CF6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ba-RU"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Социокультурнаяосведомленность</w:t>
      </w:r>
    </w:p>
    <w:p w:rsidR="00883032" w:rsidRPr="004C6085" w:rsidRDefault="00883032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научится:</w:t>
      </w:r>
    </w:p>
    <w:p w:rsidR="00883032" w:rsidRPr="004C6085" w:rsidRDefault="00883032" w:rsidP="00022CF6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страны изучаемого языка по-английски;</w:t>
      </w:r>
    </w:p>
    <w:p w:rsidR="00883032" w:rsidRPr="004C6085" w:rsidRDefault="00883032" w:rsidP="00022CF6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883032" w:rsidRPr="004C6085" w:rsidRDefault="00883032" w:rsidP="00022CF6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883032" w:rsidRPr="004C6085" w:rsidRDefault="00883032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получит возможность научиться:</w:t>
      </w:r>
    </w:p>
    <w:p w:rsidR="00883032" w:rsidRPr="004C6085" w:rsidRDefault="00883032" w:rsidP="00022CF6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столицы стран изучаемого языка по-английски;</w:t>
      </w:r>
    </w:p>
    <w:p w:rsidR="00883032" w:rsidRPr="004C6085" w:rsidRDefault="00883032" w:rsidP="00022CF6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некоторых достопримечательностях стран изучаемого языка;</w:t>
      </w:r>
    </w:p>
    <w:p w:rsidR="00883032" w:rsidRPr="004C6085" w:rsidRDefault="00883032" w:rsidP="00022CF6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наизусть небольшие произведения детского фольклора (стихи, песни) на английском языке;</w:t>
      </w:r>
    </w:p>
    <w:p w:rsidR="00883032" w:rsidRPr="004C6085" w:rsidRDefault="00883032" w:rsidP="00022CF6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022CF6" w:rsidRPr="004C6085" w:rsidRDefault="00883032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ba-RU"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Предметные результаты в позн</w:t>
      </w:r>
      <w:r w:rsidR="00022CF6"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авательной сфере</w:t>
      </w:r>
    </w:p>
    <w:p w:rsidR="00883032" w:rsidRPr="004C6085" w:rsidRDefault="00883032" w:rsidP="00022CF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научится:</w:t>
      </w:r>
    </w:p>
    <w:p w:rsidR="00883032" w:rsidRPr="004C6085" w:rsidRDefault="00883032" w:rsidP="00022CF6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языковые явления русского и английского языков на уровне отдельных звуков, букв, слов, словосочетаний, простых предложений;</w:t>
      </w:r>
    </w:p>
    <w:p w:rsidR="00883032" w:rsidRPr="004C6085" w:rsidRDefault="00883032" w:rsidP="00022CF6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883032" w:rsidRPr="004C6085" w:rsidRDefault="00883032" w:rsidP="00022CF6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приемы работы с текстом с опорой на умения, приобретенные на уроках русского языка (прогнозировать содержание текста по заголовку, иллюстрациям и др.);</w:t>
      </w:r>
    </w:p>
    <w:p w:rsidR="00883032" w:rsidRPr="004C6085" w:rsidRDefault="00883032" w:rsidP="00022CF6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справочным материалом, представленным в доступном данному возрасту виде (правила, таблицы);</w:t>
      </w:r>
    </w:p>
    <w:p w:rsidR="00883032" w:rsidRPr="004C6085" w:rsidRDefault="00883032" w:rsidP="00022CF6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самонаблюдение и самооценку в доступных младшему школьнику пределах. 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в ценностно-ориентационной сфере</w:t>
      </w: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научится:</w:t>
      </w:r>
    </w:p>
    <w:p w:rsidR="00883032" w:rsidRPr="004C6085" w:rsidRDefault="00883032" w:rsidP="00022CF6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английский язык как средство выражения мыслей, чувств, эмоций;</w:t>
      </w:r>
    </w:p>
    <w:p w:rsidR="00883032" w:rsidRPr="004C6085" w:rsidRDefault="00883032" w:rsidP="00022CF6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в эстетической сфере</w:t>
      </w: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научится:</w:t>
      </w:r>
    </w:p>
    <w:p w:rsidR="00883032" w:rsidRPr="004C6085" w:rsidRDefault="00883032" w:rsidP="00022CF6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элементарными средствами выражения чувств и эмоций на английском языке;</w:t>
      </w:r>
    </w:p>
    <w:p w:rsidR="00883032" w:rsidRPr="004C6085" w:rsidRDefault="00883032" w:rsidP="00022CF6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в трудовой сфере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 </w:t>
      </w: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научится:</w:t>
      </w:r>
    </w:p>
    <w:p w:rsidR="00883032" w:rsidRPr="004C6085" w:rsidRDefault="00883032" w:rsidP="00022CF6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намеченному плану в своем учебном труде.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изучения курса учащиеся должны знать:</w:t>
      </w:r>
    </w:p>
    <w:p w:rsidR="00883032" w:rsidRPr="004C6085" w:rsidRDefault="00883032" w:rsidP="00022CF6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алфавит, буквы, основные словосочетания, звуки английского языка;</w:t>
      </w:r>
    </w:p>
    <w:p w:rsidR="00883032" w:rsidRPr="004C6085" w:rsidRDefault="00883032" w:rsidP="00022CF6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чтения и орфографии английского языка;</w:t>
      </w:r>
    </w:p>
    <w:p w:rsidR="00883032" w:rsidRPr="004C6085" w:rsidRDefault="00883032" w:rsidP="00022CF6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интонации основных типов предложений;</w:t>
      </w:r>
    </w:p>
    <w:p w:rsidR="00883032" w:rsidRPr="004C6085" w:rsidRDefault="00883032" w:rsidP="00022CF6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стран изучаемого языка, их столиц;</w:t>
      </w:r>
    </w:p>
    <w:p w:rsidR="00022CF6" w:rsidRPr="004C6085" w:rsidRDefault="00883032" w:rsidP="00022CF6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наиболее известных персонажей английских де</w:t>
      </w:r>
      <w:r w:rsidR="00022CF6"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тских литературных произведений</w:t>
      </w:r>
      <w:r w:rsidR="00022CF6" w:rsidRPr="004C608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изучения курса учащиеся должны уметь:</w:t>
      </w:r>
    </w:p>
    <w:p w:rsidR="00883032" w:rsidRPr="004C6085" w:rsidRDefault="00883032" w:rsidP="00022CF6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 слух речь учителя, одноклассников, основное содержание облегчённых, доступных по объёму текстов с опорой на зрительную наглядность;</w:t>
      </w:r>
    </w:p>
    <w:p w:rsidR="00883032" w:rsidRPr="004C6085" w:rsidRDefault="00883032" w:rsidP="00022CF6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элементарном этикетном диалоге (знакомство, поздравление, благодарность, приветствие);</w:t>
      </w:r>
    </w:p>
    <w:p w:rsidR="00883032" w:rsidRPr="004C6085" w:rsidRDefault="00883032" w:rsidP="00022CF6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расспрашивать собеседника, задавая простые вопросы (Кто? Что? Где? Когда?) и отвечать на них;</w:t>
      </w:r>
    </w:p>
    <w:p w:rsidR="00883032" w:rsidRPr="004C6085" w:rsidRDefault="00883032" w:rsidP="00022CF6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рассказывать о себе, своей семье, друге;</w:t>
      </w:r>
    </w:p>
    <w:p w:rsidR="00883032" w:rsidRPr="004C6085" w:rsidRDefault="00883032" w:rsidP="00022CF6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небольшие описания предмета, картинки (о природе, о школе) по образцу;</w:t>
      </w:r>
    </w:p>
    <w:p w:rsidR="00883032" w:rsidRPr="004C6085" w:rsidRDefault="00883032" w:rsidP="00022CF6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вслух, соблюдая правила произношения и соответствующую интонацию, доступные по объёму тексты, построенные на изученном языковом материале;</w:t>
      </w:r>
    </w:p>
    <w:p w:rsidR="00883032" w:rsidRPr="004C6085" w:rsidRDefault="00883032" w:rsidP="00022CF6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 себя, понимать основное содержание доступных по объёму текстов, построенных на изученном языковом материале, пользуясь, в случае необходимости, двуязычным словарём;</w:t>
      </w:r>
    </w:p>
    <w:p w:rsidR="00883032" w:rsidRPr="004C6085" w:rsidRDefault="00883032" w:rsidP="00022CF6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списывать текст на английском языке, выписывать из него и (или) вставлять в него пропущенные слова в соответствии с контекстом и учебной задачей;</w:t>
      </w:r>
    </w:p>
    <w:p w:rsidR="00883032" w:rsidRPr="004C6085" w:rsidRDefault="00883032" w:rsidP="00022CF6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писать краткое поздравление (с днем рождения, с Новым годом) с опорой на образец;</w:t>
      </w:r>
    </w:p>
    <w:p w:rsidR="00883032" w:rsidRPr="004C6085" w:rsidRDefault="00883032" w:rsidP="00022CF6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индивидуальный словарь.</w:t>
      </w:r>
    </w:p>
    <w:p w:rsidR="00883032" w:rsidRPr="004C6085" w:rsidRDefault="00883032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использовать приобретенные знания и коммуникативные умения в практической деятельности и повседневной жизни </w:t>
      </w:r>
    </w:p>
    <w:p w:rsidR="00883032" w:rsidRPr="004C6085" w:rsidRDefault="00883032" w:rsidP="00022CF6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устного общения с носителями английского языка в доступных младшим школьникам пределах;</w:t>
      </w:r>
    </w:p>
    <w:p w:rsidR="00883032" w:rsidRPr="004C6085" w:rsidRDefault="00883032" w:rsidP="00022CF6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дружелюбного отношения к представителям других стран;</w:t>
      </w:r>
    </w:p>
    <w:p w:rsidR="00883032" w:rsidRPr="004C6085" w:rsidRDefault="00883032" w:rsidP="00022CF6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преодоления психологических барьеров в использовании английского языка как средства общения;</w:t>
      </w:r>
    </w:p>
    <w:p w:rsidR="00883032" w:rsidRPr="004C6085" w:rsidRDefault="00883032" w:rsidP="00022CF6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с детским зарубежным фольклором и доступными образцами художественной литературы на английском языке;</w:t>
      </w:r>
    </w:p>
    <w:p w:rsidR="00883032" w:rsidRPr="004C6085" w:rsidRDefault="00883032" w:rsidP="00022CF6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глубокого осознания некоторых особенностей родного языка. </w:t>
      </w:r>
    </w:p>
    <w:p w:rsidR="004413C9" w:rsidRPr="004C6085" w:rsidRDefault="004413C9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60D" w:rsidRPr="004C6085" w:rsidRDefault="00FC760D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60D" w:rsidRPr="004C6085" w:rsidRDefault="00FC760D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60D" w:rsidRPr="004C6085" w:rsidRDefault="00FC760D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60D" w:rsidRPr="004C6085" w:rsidRDefault="00FC760D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60D" w:rsidRPr="004C6085" w:rsidRDefault="00FC760D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60D" w:rsidRPr="004C6085" w:rsidRDefault="00FC760D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92D" w:rsidRPr="004C6085" w:rsidRDefault="00A8192D" w:rsidP="00022CF6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внеурочной деятельности с определением основны</w:t>
      </w:r>
      <w:r w:rsidR="00827D1E"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видов учебной деятельности.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959"/>
        <w:gridCol w:w="6095"/>
        <w:gridCol w:w="2268"/>
      </w:tblGrid>
      <w:tr w:rsidR="004413C9" w:rsidRPr="004C6085" w:rsidTr="004413C9">
        <w:tc>
          <w:tcPr>
            <w:tcW w:w="959" w:type="dxa"/>
          </w:tcPr>
          <w:p w:rsidR="00A8192D" w:rsidRPr="004C6085" w:rsidRDefault="00A8192D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5" w:type="dxa"/>
          </w:tcPr>
          <w:p w:rsidR="00A8192D" w:rsidRPr="004C6085" w:rsidRDefault="00A8192D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268" w:type="dxa"/>
          </w:tcPr>
          <w:p w:rsidR="00A8192D" w:rsidRPr="004C6085" w:rsidRDefault="00A8192D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413C9" w:rsidRPr="004C6085" w:rsidTr="004413C9">
        <w:tc>
          <w:tcPr>
            <w:tcW w:w="959" w:type="dxa"/>
          </w:tcPr>
          <w:p w:rsidR="00A8192D" w:rsidRPr="004C6085" w:rsidRDefault="00A8192D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A8192D" w:rsidRPr="004C6085" w:rsidRDefault="00827D1E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Добро пожаловать в </w:t>
            </w:r>
            <w:r w:rsidR="00666140" w:rsidRPr="004C6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  <w:t>Королевство</w:t>
            </w:r>
            <w:r w:rsidRPr="004C6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A8192D" w:rsidRPr="004C6085" w:rsidRDefault="00666140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</w:pPr>
            <w:r w:rsidRPr="004C6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  <w:t>9</w:t>
            </w:r>
          </w:p>
        </w:tc>
      </w:tr>
      <w:tr w:rsidR="004413C9" w:rsidRPr="004C6085" w:rsidTr="004413C9">
        <w:trPr>
          <w:trHeight w:val="487"/>
        </w:trPr>
        <w:tc>
          <w:tcPr>
            <w:tcW w:w="959" w:type="dxa"/>
          </w:tcPr>
          <w:p w:rsidR="00A8192D" w:rsidRPr="004C6085" w:rsidRDefault="00A8192D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A8192D" w:rsidRPr="004C6085" w:rsidRDefault="00666140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</w:pPr>
            <w:r w:rsidRPr="004C6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  <w:t xml:space="preserve">Праздники и достопримесчательности </w:t>
            </w:r>
            <w:r w:rsidRPr="004C6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  <w:lastRenderedPageBreak/>
              <w:t>Великобритании.</w:t>
            </w:r>
          </w:p>
        </w:tc>
        <w:tc>
          <w:tcPr>
            <w:tcW w:w="2268" w:type="dxa"/>
          </w:tcPr>
          <w:p w:rsidR="00A8192D" w:rsidRPr="004C6085" w:rsidRDefault="00666140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</w:pPr>
            <w:r w:rsidRPr="004C6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  <w:lastRenderedPageBreak/>
              <w:t>7</w:t>
            </w:r>
          </w:p>
        </w:tc>
      </w:tr>
      <w:tr w:rsidR="004413C9" w:rsidRPr="004C6085" w:rsidTr="004413C9">
        <w:tc>
          <w:tcPr>
            <w:tcW w:w="959" w:type="dxa"/>
          </w:tcPr>
          <w:p w:rsidR="00A8192D" w:rsidRPr="004C6085" w:rsidRDefault="00A8192D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095" w:type="dxa"/>
          </w:tcPr>
          <w:p w:rsidR="00A8192D" w:rsidRPr="004C6085" w:rsidRDefault="00666140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</w:pPr>
            <w:r w:rsidRPr="004C6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  <w:t>Мифы, легенды, искусство.</w:t>
            </w:r>
          </w:p>
        </w:tc>
        <w:tc>
          <w:tcPr>
            <w:tcW w:w="2268" w:type="dxa"/>
          </w:tcPr>
          <w:p w:rsidR="00A8192D" w:rsidRPr="004C6085" w:rsidRDefault="00666140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</w:pPr>
            <w:r w:rsidRPr="004C6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  <w:t>7</w:t>
            </w:r>
          </w:p>
        </w:tc>
      </w:tr>
      <w:tr w:rsidR="004413C9" w:rsidRPr="004C6085" w:rsidTr="004413C9">
        <w:tc>
          <w:tcPr>
            <w:tcW w:w="959" w:type="dxa"/>
          </w:tcPr>
          <w:p w:rsidR="00A8192D" w:rsidRPr="004C6085" w:rsidRDefault="00A8192D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A8192D" w:rsidRPr="004C6085" w:rsidRDefault="00666140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</w:pPr>
            <w:r w:rsidRPr="004C6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  <w:t>Менталитет и реалии англичан.</w:t>
            </w:r>
          </w:p>
        </w:tc>
        <w:tc>
          <w:tcPr>
            <w:tcW w:w="2268" w:type="dxa"/>
          </w:tcPr>
          <w:p w:rsidR="00A8192D" w:rsidRPr="004C6085" w:rsidRDefault="00666140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</w:pPr>
            <w:r w:rsidRPr="004C6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  <w:t>3</w:t>
            </w:r>
          </w:p>
        </w:tc>
      </w:tr>
      <w:tr w:rsidR="004413C9" w:rsidRPr="004C6085" w:rsidTr="004413C9">
        <w:tc>
          <w:tcPr>
            <w:tcW w:w="959" w:type="dxa"/>
          </w:tcPr>
          <w:p w:rsidR="00666140" w:rsidRPr="004C6085" w:rsidRDefault="00666140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 w:eastAsia="ru-RU"/>
              </w:rPr>
            </w:pPr>
            <w:r w:rsidRPr="004C6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6095" w:type="dxa"/>
          </w:tcPr>
          <w:p w:rsidR="00666140" w:rsidRPr="004C6085" w:rsidRDefault="00666140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</w:pPr>
            <w:r w:rsidRPr="004C6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  <w:t>Соединенные штаты Америки.</w:t>
            </w:r>
          </w:p>
        </w:tc>
        <w:tc>
          <w:tcPr>
            <w:tcW w:w="2268" w:type="dxa"/>
          </w:tcPr>
          <w:p w:rsidR="00666140" w:rsidRPr="004C6085" w:rsidRDefault="00666140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</w:pPr>
            <w:r w:rsidRPr="004C6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  <w:t>8</w:t>
            </w:r>
          </w:p>
        </w:tc>
      </w:tr>
      <w:tr w:rsidR="004413C9" w:rsidRPr="004C6085" w:rsidTr="004413C9">
        <w:tc>
          <w:tcPr>
            <w:tcW w:w="959" w:type="dxa"/>
          </w:tcPr>
          <w:p w:rsidR="00A8192D" w:rsidRPr="004C6085" w:rsidRDefault="00A8192D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8192D" w:rsidRPr="004C6085" w:rsidRDefault="00A8192D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A8192D" w:rsidRPr="004C6085" w:rsidRDefault="00022CF6" w:rsidP="004413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 w:eastAsia="ru-RU"/>
              </w:rPr>
            </w:pPr>
            <w:r w:rsidRPr="004C6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 w:eastAsia="ru-RU"/>
              </w:rPr>
              <w:t>34 ч.</w:t>
            </w:r>
          </w:p>
        </w:tc>
      </w:tr>
    </w:tbl>
    <w:p w:rsidR="00883032" w:rsidRPr="004C6085" w:rsidRDefault="00883032" w:rsidP="00022CF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sectPr w:rsidR="00883032" w:rsidRPr="004C6085" w:rsidSect="004413C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AE" w:rsidRDefault="00294BAE" w:rsidP="004413C9">
      <w:pPr>
        <w:spacing w:after="0" w:line="240" w:lineRule="auto"/>
      </w:pPr>
      <w:r>
        <w:separator/>
      </w:r>
    </w:p>
  </w:endnote>
  <w:endnote w:type="continuationSeparator" w:id="0">
    <w:p w:rsidR="00294BAE" w:rsidRDefault="00294BAE" w:rsidP="0044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037896"/>
      <w:docPartObj>
        <w:docPartGallery w:val="Page Numbers (Bottom of Page)"/>
        <w:docPartUnique/>
      </w:docPartObj>
    </w:sdtPr>
    <w:sdtEndPr/>
    <w:sdtContent>
      <w:p w:rsidR="004413C9" w:rsidRDefault="00565669">
        <w:pPr>
          <w:pStyle w:val="aa"/>
          <w:jc w:val="right"/>
        </w:pPr>
        <w:r>
          <w:fldChar w:fldCharType="begin"/>
        </w:r>
        <w:r w:rsidR="004413C9">
          <w:instrText>PAGE   \* MERGEFORMAT</w:instrText>
        </w:r>
        <w:r>
          <w:fldChar w:fldCharType="separate"/>
        </w:r>
        <w:r w:rsidR="005323F0">
          <w:rPr>
            <w:noProof/>
          </w:rPr>
          <w:t>2</w:t>
        </w:r>
        <w:r>
          <w:fldChar w:fldCharType="end"/>
        </w:r>
      </w:p>
    </w:sdtContent>
  </w:sdt>
  <w:p w:rsidR="004413C9" w:rsidRDefault="004413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AE" w:rsidRDefault="00294BAE" w:rsidP="004413C9">
      <w:pPr>
        <w:spacing w:after="0" w:line="240" w:lineRule="auto"/>
      </w:pPr>
      <w:r>
        <w:separator/>
      </w:r>
    </w:p>
  </w:footnote>
  <w:footnote w:type="continuationSeparator" w:id="0">
    <w:p w:rsidR="00294BAE" w:rsidRDefault="00294BAE" w:rsidP="00441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8DD"/>
    <w:multiLevelType w:val="multilevel"/>
    <w:tmpl w:val="93A8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C7ABC"/>
    <w:multiLevelType w:val="multilevel"/>
    <w:tmpl w:val="7C9A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5100B"/>
    <w:multiLevelType w:val="multilevel"/>
    <w:tmpl w:val="39A2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7564E"/>
    <w:multiLevelType w:val="multilevel"/>
    <w:tmpl w:val="510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D0B10"/>
    <w:multiLevelType w:val="multilevel"/>
    <w:tmpl w:val="0DE4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D6D78"/>
    <w:multiLevelType w:val="multilevel"/>
    <w:tmpl w:val="ED9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70B83"/>
    <w:multiLevelType w:val="multilevel"/>
    <w:tmpl w:val="BA8A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E3278"/>
    <w:multiLevelType w:val="multilevel"/>
    <w:tmpl w:val="C13C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91075"/>
    <w:multiLevelType w:val="multilevel"/>
    <w:tmpl w:val="1114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B521F"/>
    <w:multiLevelType w:val="multilevel"/>
    <w:tmpl w:val="5FD4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2691A"/>
    <w:multiLevelType w:val="multilevel"/>
    <w:tmpl w:val="962A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510E8"/>
    <w:multiLevelType w:val="multilevel"/>
    <w:tmpl w:val="B1F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E7DA1"/>
    <w:multiLevelType w:val="multilevel"/>
    <w:tmpl w:val="D656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D026C"/>
    <w:multiLevelType w:val="multilevel"/>
    <w:tmpl w:val="4B16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352DBB"/>
    <w:multiLevelType w:val="multilevel"/>
    <w:tmpl w:val="592A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D2FBC"/>
    <w:multiLevelType w:val="multilevel"/>
    <w:tmpl w:val="F12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32982"/>
    <w:multiLevelType w:val="multilevel"/>
    <w:tmpl w:val="14EC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D67B3"/>
    <w:multiLevelType w:val="multilevel"/>
    <w:tmpl w:val="14CE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322AAF"/>
    <w:multiLevelType w:val="multilevel"/>
    <w:tmpl w:val="5C5C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B18BE"/>
    <w:multiLevelType w:val="multilevel"/>
    <w:tmpl w:val="BB3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7A5C00"/>
    <w:multiLevelType w:val="multilevel"/>
    <w:tmpl w:val="874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7D0F9B"/>
    <w:multiLevelType w:val="multilevel"/>
    <w:tmpl w:val="C43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C7117B"/>
    <w:multiLevelType w:val="multilevel"/>
    <w:tmpl w:val="7EB8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C31B10"/>
    <w:multiLevelType w:val="multilevel"/>
    <w:tmpl w:val="B324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C306A7"/>
    <w:multiLevelType w:val="multilevel"/>
    <w:tmpl w:val="AD80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50126"/>
    <w:multiLevelType w:val="multilevel"/>
    <w:tmpl w:val="7B5A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EA3FD4"/>
    <w:multiLevelType w:val="multilevel"/>
    <w:tmpl w:val="E45C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916342"/>
    <w:multiLevelType w:val="multilevel"/>
    <w:tmpl w:val="588E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6A628B"/>
    <w:multiLevelType w:val="multilevel"/>
    <w:tmpl w:val="5F7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CB3799"/>
    <w:multiLevelType w:val="multilevel"/>
    <w:tmpl w:val="74B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E15524"/>
    <w:multiLevelType w:val="multilevel"/>
    <w:tmpl w:val="1AD4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207FFD"/>
    <w:multiLevelType w:val="multilevel"/>
    <w:tmpl w:val="A650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CC58F5"/>
    <w:multiLevelType w:val="multilevel"/>
    <w:tmpl w:val="EEC4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9255F"/>
    <w:multiLevelType w:val="multilevel"/>
    <w:tmpl w:val="E0F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894430"/>
    <w:multiLevelType w:val="multilevel"/>
    <w:tmpl w:val="4080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555BF6"/>
    <w:multiLevelType w:val="multilevel"/>
    <w:tmpl w:val="7A3A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9B79AC"/>
    <w:multiLevelType w:val="multilevel"/>
    <w:tmpl w:val="417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76555"/>
    <w:multiLevelType w:val="multilevel"/>
    <w:tmpl w:val="7F0C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4B56F4"/>
    <w:multiLevelType w:val="multilevel"/>
    <w:tmpl w:val="486E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703A7"/>
    <w:multiLevelType w:val="multilevel"/>
    <w:tmpl w:val="AA0C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BF4085"/>
    <w:multiLevelType w:val="multilevel"/>
    <w:tmpl w:val="E5E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7750D6"/>
    <w:multiLevelType w:val="multilevel"/>
    <w:tmpl w:val="CE16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BF2BBE"/>
    <w:multiLevelType w:val="multilevel"/>
    <w:tmpl w:val="923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4A67A4"/>
    <w:multiLevelType w:val="multilevel"/>
    <w:tmpl w:val="A06C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391622"/>
    <w:multiLevelType w:val="multilevel"/>
    <w:tmpl w:val="7638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035C3D"/>
    <w:multiLevelType w:val="multilevel"/>
    <w:tmpl w:val="A216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EB6AF9"/>
    <w:multiLevelType w:val="multilevel"/>
    <w:tmpl w:val="2990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6E7A5D"/>
    <w:multiLevelType w:val="multilevel"/>
    <w:tmpl w:val="0F96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A45FD5"/>
    <w:multiLevelType w:val="multilevel"/>
    <w:tmpl w:val="78F8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0E0633"/>
    <w:multiLevelType w:val="multilevel"/>
    <w:tmpl w:val="E36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8"/>
  </w:num>
  <w:num w:numId="3">
    <w:abstractNumId w:val="30"/>
  </w:num>
  <w:num w:numId="4">
    <w:abstractNumId w:val="3"/>
  </w:num>
  <w:num w:numId="5">
    <w:abstractNumId w:val="12"/>
  </w:num>
  <w:num w:numId="6">
    <w:abstractNumId w:val="9"/>
  </w:num>
  <w:num w:numId="7">
    <w:abstractNumId w:val="21"/>
  </w:num>
  <w:num w:numId="8">
    <w:abstractNumId w:val="15"/>
  </w:num>
  <w:num w:numId="9">
    <w:abstractNumId w:val="42"/>
  </w:num>
  <w:num w:numId="10">
    <w:abstractNumId w:val="7"/>
  </w:num>
  <w:num w:numId="11">
    <w:abstractNumId w:val="32"/>
  </w:num>
  <w:num w:numId="12">
    <w:abstractNumId w:val="36"/>
  </w:num>
  <w:num w:numId="13">
    <w:abstractNumId w:val="46"/>
  </w:num>
  <w:num w:numId="14">
    <w:abstractNumId w:val="8"/>
  </w:num>
  <w:num w:numId="15">
    <w:abstractNumId w:val="33"/>
  </w:num>
  <w:num w:numId="16">
    <w:abstractNumId w:val="17"/>
  </w:num>
  <w:num w:numId="17">
    <w:abstractNumId w:val="37"/>
  </w:num>
  <w:num w:numId="18">
    <w:abstractNumId w:val="39"/>
  </w:num>
  <w:num w:numId="19">
    <w:abstractNumId w:val="5"/>
  </w:num>
  <w:num w:numId="20">
    <w:abstractNumId w:val="14"/>
  </w:num>
  <w:num w:numId="21">
    <w:abstractNumId w:val="28"/>
  </w:num>
  <w:num w:numId="22">
    <w:abstractNumId w:val="10"/>
  </w:num>
  <w:num w:numId="23">
    <w:abstractNumId w:val="44"/>
  </w:num>
  <w:num w:numId="24">
    <w:abstractNumId w:val="0"/>
  </w:num>
  <w:num w:numId="25">
    <w:abstractNumId w:val="16"/>
  </w:num>
  <w:num w:numId="26">
    <w:abstractNumId w:val="24"/>
  </w:num>
  <w:num w:numId="27">
    <w:abstractNumId w:val="45"/>
  </w:num>
  <w:num w:numId="28">
    <w:abstractNumId w:val="27"/>
  </w:num>
  <w:num w:numId="29">
    <w:abstractNumId w:val="31"/>
  </w:num>
  <w:num w:numId="30">
    <w:abstractNumId w:val="6"/>
  </w:num>
  <w:num w:numId="31">
    <w:abstractNumId w:val="19"/>
  </w:num>
  <w:num w:numId="32">
    <w:abstractNumId w:val="2"/>
  </w:num>
  <w:num w:numId="33">
    <w:abstractNumId w:val="25"/>
  </w:num>
  <w:num w:numId="34">
    <w:abstractNumId w:val="26"/>
  </w:num>
  <w:num w:numId="35">
    <w:abstractNumId w:val="43"/>
  </w:num>
  <w:num w:numId="36">
    <w:abstractNumId w:val="40"/>
  </w:num>
  <w:num w:numId="37">
    <w:abstractNumId w:val="18"/>
  </w:num>
  <w:num w:numId="38">
    <w:abstractNumId w:val="23"/>
  </w:num>
  <w:num w:numId="39">
    <w:abstractNumId w:val="13"/>
  </w:num>
  <w:num w:numId="40">
    <w:abstractNumId w:val="35"/>
  </w:num>
  <w:num w:numId="41">
    <w:abstractNumId w:val="29"/>
  </w:num>
  <w:num w:numId="42">
    <w:abstractNumId w:val="49"/>
  </w:num>
  <w:num w:numId="43">
    <w:abstractNumId w:val="41"/>
  </w:num>
  <w:num w:numId="44">
    <w:abstractNumId w:val="48"/>
  </w:num>
  <w:num w:numId="45">
    <w:abstractNumId w:val="47"/>
  </w:num>
  <w:num w:numId="46">
    <w:abstractNumId w:val="1"/>
  </w:num>
  <w:num w:numId="47">
    <w:abstractNumId w:val="20"/>
  </w:num>
  <w:num w:numId="48">
    <w:abstractNumId w:val="34"/>
  </w:num>
  <w:num w:numId="49">
    <w:abstractNumId w:val="1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32"/>
    <w:rsid w:val="00022CF6"/>
    <w:rsid w:val="000E33AA"/>
    <w:rsid w:val="001519DB"/>
    <w:rsid w:val="00182F54"/>
    <w:rsid w:val="001C2554"/>
    <w:rsid w:val="00294BAE"/>
    <w:rsid w:val="00400E4F"/>
    <w:rsid w:val="004413C9"/>
    <w:rsid w:val="00494042"/>
    <w:rsid w:val="004C6085"/>
    <w:rsid w:val="005323F0"/>
    <w:rsid w:val="00565669"/>
    <w:rsid w:val="005B2640"/>
    <w:rsid w:val="00650DC3"/>
    <w:rsid w:val="00666140"/>
    <w:rsid w:val="006C030E"/>
    <w:rsid w:val="00756CEC"/>
    <w:rsid w:val="007F5DA6"/>
    <w:rsid w:val="00827D1E"/>
    <w:rsid w:val="00883032"/>
    <w:rsid w:val="00924363"/>
    <w:rsid w:val="00953654"/>
    <w:rsid w:val="00A8192D"/>
    <w:rsid w:val="00A962B3"/>
    <w:rsid w:val="00C70A37"/>
    <w:rsid w:val="00D24843"/>
    <w:rsid w:val="00EB3DC1"/>
    <w:rsid w:val="00F94035"/>
    <w:rsid w:val="00FC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032"/>
    <w:rPr>
      <w:b/>
      <w:bCs/>
    </w:rPr>
  </w:style>
  <w:style w:type="character" w:styleId="a4">
    <w:name w:val="Emphasis"/>
    <w:basedOn w:val="a0"/>
    <w:uiPriority w:val="20"/>
    <w:qFormat/>
    <w:rsid w:val="00883032"/>
    <w:rPr>
      <w:i/>
      <w:iCs/>
    </w:rPr>
  </w:style>
  <w:style w:type="paragraph" w:styleId="a5">
    <w:name w:val="Normal (Web)"/>
    <w:basedOn w:val="a"/>
    <w:uiPriority w:val="99"/>
    <w:unhideWhenUsed/>
    <w:rsid w:val="0088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88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83032"/>
    <w:rPr>
      <w:color w:val="0000FF"/>
      <w:u w:val="single"/>
    </w:rPr>
  </w:style>
  <w:style w:type="table" w:styleId="a7">
    <w:name w:val="Table Grid"/>
    <w:basedOn w:val="a1"/>
    <w:uiPriority w:val="59"/>
    <w:rsid w:val="00A8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3C9"/>
  </w:style>
  <w:style w:type="paragraph" w:styleId="aa">
    <w:name w:val="footer"/>
    <w:basedOn w:val="a"/>
    <w:link w:val="ab"/>
    <w:uiPriority w:val="99"/>
    <w:unhideWhenUsed/>
    <w:rsid w:val="0044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2018-10-31T07:23:00Z</cp:lastPrinted>
  <dcterms:created xsi:type="dcterms:W3CDTF">2019-12-09T03:52:00Z</dcterms:created>
  <dcterms:modified xsi:type="dcterms:W3CDTF">2019-12-09T03:52:00Z</dcterms:modified>
</cp:coreProperties>
</file>