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54" w:rsidRDefault="00953654" w:rsidP="00953654">
      <w:pPr>
        <w:rPr>
          <w:sz w:val="32"/>
          <w:szCs w:val="32"/>
        </w:rPr>
      </w:pPr>
      <w:bookmarkStart w:id="0" w:name="_GoBack"/>
      <w:bookmarkEnd w:id="0"/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</w:t>
      </w:r>
      <w:r w:rsidR="005B2640" w:rsidRPr="004C6085">
        <w:rPr>
          <w:rFonts w:ascii="Times New Roman" w:hAnsi="Times New Roman" w:cs="Times New Roman"/>
          <w:sz w:val="28"/>
          <w:szCs w:val="28"/>
        </w:rPr>
        <w:t xml:space="preserve">      </w:t>
      </w:r>
      <w:r w:rsidRPr="004C6085">
        <w:rPr>
          <w:rFonts w:ascii="Times New Roman" w:hAnsi="Times New Roman" w:cs="Times New Roman"/>
          <w:sz w:val="28"/>
          <w:szCs w:val="28"/>
        </w:rPr>
        <w:t>УТВЕРЖДАЮ</w:t>
      </w: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Зам. директора                                                        Директор МБОУ Школа № 98</w:t>
      </w: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________Т.Е. Харисова</w:t>
      </w: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_________Е.А.Шарафутдинова</w:t>
      </w: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</w:p>
    <w:p w:rsidR="00953654" w:rsidRPr="004C6085" w:rsidRDefault="00953654" w:rsidP="00953654">
      <w:pPr>
        <w:rPr>
          <w:rFonts w:ascii="Times New Roman" w:hAnsi="Times New Roman" w:cs="Times New Roman"/>
          <w:i/>
          <w:sz w:val="28"/>
          <w:szCs w:val="28"/>
        </w:rPr>
      </w:pPr>
    </w:p>
    <w:p w:rsidR="00953654" w:rsidRPr="004C6085" w:rsidRDefault="00953654" w:rsidP="009536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085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953654" w:rsidRPr="004C6085" w:rsidRDefault="00953654" w:rsidP="00953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внеурочной деятельности  общеинтеллектуального направления</w:t>
      </w:r>
    </w:p>
    <w:p w:rsidR="00953654" w:rsidRPr="004C6085" w:rsidRDefault="00953654" w:rsidP="00953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654" w:rsidRPr="004C6085" w:rsidRDefault="00953654" w:rsidP="00953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"Мир английской грамматики"</w:t>
      </w:r>
    </w:p>
    <w:p w:rsidR="00953654" w:rsidRPr="004C6085" w:rsidRDefault="00953654" w:rsidP="00953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654" w:rsidRPr="004C6085" w:rsidRDefault="00953654" w:rsidP="0095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85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p w:rsidR="00953654" w:rsidRPr="004C6085" w:rsidRDefault="00953654" w:rsidP="00953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54" w:rsidRPr="004C6085" w:rsidRDefault="00953654" w:rsidP="00953654">
      <w:pPr>
        <w:rPr>
          <w:rFonts w:ascii="Times New Roman" w:hAnsi="Times New Roman" w:cs="Times New Roman"/>
          <w:b/>
          <w:sz w:val="28"/>
          <w:szCs w:val="28"/>
        </w:rPr>
      </w:pP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КЛАСС: 5 а,б,в,г</w:t>
      </w: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АВТОР ПРОГРАММЫ:  Захарова Д.Р.</w:t>
      </w: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КОЛИЧЕСТВО ЧАСОВ В ГОД: 34 часа</w:t>
      </w: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>В НЕДЕЛЮ:  1 час</w:t>
      </w:r>
    </w:p>
    <w:p w:rsidR="00953654" w:rsidRPr="004C6085" w:rsidRDefault="00953654" w:rsidP="00953654">
      <w:pPr>
        <w:rPr>
          <w:rFonts w:ascii="Times New Roman" w:hAnsi="Times New Roman" w:cs="Times New Roman"/>
          <w:sz w:val="28"/>
          <w:szCs w:val="28"/>
        </w:rPr>
      </w:pPr>
    </w:p>
    <w:p w:rsidR="004C6085" w:rsidRDefault="001C2554" w:rsidP="001C255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08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3032" w:rsidRPr="004C6085" w:rsidRDefault="00883032" w:rsidP="001C25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внеурочной деятельности по английскому языку «Английский для все</w:t>
      </w:r>
      <w:r w:rsidR="00FC760D"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х» предназначена для учащихся 5 классов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школ. Программа рассчитана на 1 год изучения и имеет научно-познавательную (общеинтеллектуальную) направленность.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Педагогическая целесообразностьданной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 Занятия отличаются тем, что имеют </w:t>
      </w:r>
      <w:r w:rsidRPr="004C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неучебный</w:t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характер. Так серьезная работа принимает форму игры, что очень привлекает и заинтересовывает младших школьников.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обеспечивает развитие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интеллектуальных общеучебных умений</w:t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творческих способностей у учащихся, необходимых для дальнейшей самореализации и формирования личности ребенка, позволяет ребёнку проявить себя, выявить свой творческий потенциал. Необходимость создания программы продиктована реалиями современного общества, в котором одним из приоритетов становится английский язык как язык международного общения. Предлагаемая программа внеурочной деятельности направлена на социальное и культурное развитие личности учащихся, их творческой самореализации и успешное освоение английского языка.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Программы «Английский для всех» состоит в том, что она составлена в соответствии с требованиями федерального государственного образовательного стандарта. 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программы «Английский для всех»: </w:t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общей коммуникативной культуры, формирование коммуникативной компетенции и развитие интереса к изучению английского языка.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Воспитательный аспект</w:t>
      </w:r>
    </w:p>
    <w:p w:rsidR="00883032" w:rsidRPr="004C6085" w:rsidRDefault="00883032" w:rsidP="00022C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толерантности и уважения к другой культуре,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приобщать к общечеловеческим ценностям;</w:t>
      </w:r>
    </w:p>
    <w:p w:rsidR="00883032" w:rsidRPr="004C6085" w:rsidRDefault="00883032" w:rsidP="00022C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883032" w:rsidRPr="004C6085" w:rsidRDefault="00883032" w:rsidP="00022C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праздников;</w:t>
      </w:r>
    </w:p>
    <w:p w:rsidR="00883032" w:rsidRPr="004C6085" w:rsidRDefault="00883032" w:rsidP="00022C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самостоятельной работы по дальнейшему овладению английским языком и культурой.</w:t>
      </w:r>
    </w:p>
    <w:p w:rsidR="00883032" w:rsidRPr="004C6085" w:rsidRDefault="00883032" w:rsidP="004413C9">
      <w:pPr>
        <w:shd w:val="clear" w:color="auto" w:fill="FFFFFF"/>
        <w:tabs>
          <w:tab w:val="left" w:pos="840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Развивающий аспект</w:t>
      </w:r>
    </w:p>
    <w:p w:rsidR="00883032" w:rsidRPr="004C6085" w:rsidRDefault="00883032" w:rsidP="00022CF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об английском языке как средстве общения, учить школьников узнавать новое через звучащие и письменные тексты;</w:t>
      </w:r>
    </w:p>
    <w:p w:rsidR="00883032" w:rsidRPr="004C6085" w:rsidRDefault="00883032" w:rsidP="00022CF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лингвистический кругозор младших школьников;</w:t>
      </w:r>
    </w:p>
    <w:p w:rsidR="00883032" w:rsidRPr="004C6085" w:rsidRDefault="00883032" w:rsidP="00022CF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коммуникативную адаптацию школьников для преодоления в дальнейшем психологического барьера и использования английского языка как средства общения;</w:t>
      </w:r>
    </w:p>
    <w:p w:rsidR="00883032" w:rsidRPr="004C6085" w:rsidRDefault="00883032" w:rsidP="00022CF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сферу детей посредством участия их в постановках спектаклей, играх и т.п.;</w:t>
      </w:r>
    </w:p>
    <w:p w:rsidR="00883032" w:rsidRPr="004C6085" w:rsidRDefault="00883032" w:rsidP="00022CF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мотивацию к дальнейшему овладению английским языком и культурой;</w:t>
      </w:r>
    </w:p>
    <w:p w:rsidR="00883032" w:rsidRPr="004C6085" w:rsidRDefault="00883032" w:rsidP="00022CF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883032" w:rsidRPr="004C6085" w:rsidRDefault="00883032" w:rsidP="00022CF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883032" w:rsidRPr="004C6085" w:rsidRDefault="00883032" w:rsidP="00022CF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технику речи, артикуляцию, интонацию;</w:t>
      </w:r>
    </w:p>
    <w:p w:rsidR="00883032" w:rsidRPr="004C6085" w:rsidRDefault="00883032" w:rsidP="00022CF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качества учащихся, память, внимание и мышление в моделируемых ситуациях общения.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Познавательный аспект</w:t>
      </w:r>
    </w:p>
    <w:p w:rsidR="00883032" w:rsidRPr="004C6085" w:rsidRDefault="00883032" w:rsidP="00022CF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культурой стран изучаемого языка (музыка, история, литература, традиции, праздники и т.д.);</w:t>
      </w:r>
    </w:p>
    <w:p w:rsidR="00883032" w:rsidRPr="004C6085" w:rsidRDefault="00883032" w:rsidP="00022CF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знакомить с менталитетом других народов в сравнении с родной культурой;</w:t>
      </w:r>
    </w:p>
    <w:p w:rsidR="00883032" w:rsidRPr="004C6085" w:rsidRDefault="00883032" w:rsidP="00022CF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некоторые универсальные лингвистические понятия, наблюдаемые в русском и английском языках;</w:t>
      </w:r>
    </w:p>
    <w:p w:rsidR="00883032" w:rsidRPr="004C6085" w:rsidRDefault="00883032" w:rsidP="00022CF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удовлетворению личных познавательных интересов;</w:t>
      </w:r>
    </w:p>
    <w:p w:rsidR="00883032" w:rsidRPr="004C6085" w:rsidRDefault="00883032" w:rsidP="00022CF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усвоению элементарных лингвистических представлений, необходимых для овладения устной и письменной речью на английском языке; сформировать некоторые универсальные лингвистические понятия (звук, буква, слово, предложение, части речи, интонация и т.п.), наблюдаемые в русском и английском языках.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 и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школьника и развитием его творческого потенциала.</w:t>
      </w:r>
    </w:p>
    <w:p w:rsidR="00022CF6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вариативной: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022CF6" w:rsidRPr="004C6085" w:rsidRDefault="00A8192D" w:rsidP="00022CF6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83032"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курса </w:t>
      </w:r>
      <w:r w:rsidR="00022CF6"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плане внеурочной деятельности</w:t>
      </w:r>
    </w:p>
    <w:p w:rsidR="00A8192D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FC760D"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5 классов</w:t>
      </w:r>
      <w:r w:rsidR="00A8192D"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отводится 34 часа (из расчета 1 час в неделю). 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Виды деятельности (игровая, познавательная, художественная, эстетическая):</w:t>
      </w:r>
    </w:p>
    <w:p w:rsidR="00883032" w:rsidRPr="004C6085" w:rsidRDefault="00883032" w:rsidP="00022C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883032" w:rsidRPr="004C6085" w:rsidRDefault="00883032" w:rsidP="00022C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литературно-художественная деятельность;</w:t>
      </w:r>
    </w:p>
    <w:p w:rsidR="00883032" w:rsidRPr="004C6085" w:rsidRDefault="00883032" w:rsidP="00022C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деятельность;</w:t>
      </w:r>
    </w:p>
    <w:p w:rsidR="00883032" w:rsidRPr="004C6085" w:rsidRDefault="00883032" w:rsidP="00022C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прослушивание песен и стихов;</w:t>
      </w:r>
    </w:p>
    <w:p w:rsidR="00883032" w:rsidRPr="004C6085" w:rsidRDefault="00883032" w:rsidP="00022C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стихов;</w:t>
      </w:r>
    </w:p>
    <w:p w:rsidR="00883032" w:rsidRPr="004C6085" w:rsidRDefault="00883032" w:rsidP="00022C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 исполнение песен;</w:t>
      </w:r>
    </w:p>
    <w:p w:rsidR="00883032" w:rsidRPr="004C6085" w:rsidRDefault="00883032" w:rsidP="00022C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:rsidR="00883032" w:rsidRPr="004C6085" w:rsidRDefault="00883032" w:rsidP="00022C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на концентрацию внимания, развитие воображения.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данной внеурочной деятельности зависит от соблюдения следующих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условий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участия и желание проявить себя;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индивидуальной, групповой и коллективной деятельности;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инициативы детей с направляющей ролью учителя;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 и новизна содержания, форм и методов работы;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всех проводимых мероприятий;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организация и тщательная подготовка всех запланированных мероприятий;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методов педагогического стимулирования активности учащихся;</w:t>
      </w:r>
    </w:p>
    <w:p w:rsidR="00883032" w:rsidRPr="004C6085" w:rsidRDefault="00883032" w:rsidP="00022C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гласность, открытость, привлечение детей с разными способностями и уровнем овладения английским языком;</w:t>
      </w:r>
    </w:p>
    <w:p w:rsidR="00022CF6" w:rsidRPr="004C6085" w:rsidRDefault="00883032" w:rsidP="004C608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и учащихся более старшего возраста к подготовке и проведению мероприятий с учащимися более младшего возраста.</w:t>
      </w:r>
      <w:r w:rsidR="00022CF6"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883032" w:rsidRPr="004C6085" w:rsidRDefault="00883032" w:rsidP="004C608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ПЛАНИРУЕМЫЕ РЕЗУЛЬТАТЫ ОСВОЕНИЯ ПРОГРАМ</w:t>
      </w:r>
      <w:r w:rsidR="00022CF6"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МЫ ВНЕУРОЧНОЙ ДЕЯТЕЛЬНОСТИ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Личностные результаты:</w:t>
      </w:r>
    </w:p>
    <w:p w:rsidR="00883032" w:rsidRPr="004C6085" w:rsidRDefault="00883032" w:rsidP="00022CF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языка как основного средства общения;</w:t>
      </w:r>
    </w:p>
    <w:p w:rsidR="00883032" w:rsidRPr="004C6085" w:rsidRDefault="00883032" w:rsidP="00022CF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мире как о многоязычном и поликультурном сообществе;</w:t>
      </w:r>
    </w:p>
    <w:p w:rsidR="00883032" w:rsidRPr="004C6085" w:rsidRDefault="00883032" w:rsidP="00022CF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зарубежных сверстников;</w:t>
      </w:r>
    </w:p>
    <w:p w:rsidR="00883032" w:rsidRPr="004C6085" w:rsidRDefault="00883032" w:rsidP="00022CF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мотивация к изучению английского языка;</w:t>
      </w:r>
    </w:p>
    <w:p w:rsidR="00883032" w:rsidRPr="004C6085" w:rsidRDefault="00883032" w:rsidP="00022CF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собственные силы.</w:t>
      </w:r>
    </w:p>
    <w:p w:rsidR="004413C9" w:rsidRPr="004C6085" w:rsidRDefault="004413C9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Метапредметные результаты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Регулятивные УУД:</w:t>
      </w:r>
    </w:p>
    <w:p w:rsidR="00883032" w:rsidRPr="004C6085" w:rsidRDefault="00883032" w:rsidP="00022CF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формулирование цели деятельности с помощью учителя;</w:t>
      </w:r>
    </w:p>
    <w:p w:rsidR="00883032" w:rsidRPr="004C6085" w:rsidRDefault="00883032" w:rsidP="00022CF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по предложенному учителем плану.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883032" w:rsidRPr="004C6085" w:rsidRDefault="00883032" w:rsidP="00022CF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выделение познавательной цели;</w:t>
      </w:r>
    </w:p>
    <w:p w:rsidR="00883032" w:rsidRPr="004C6085" w:rsidRDefault="00883032" w:rsidP="00022CF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проблемы;</w:t>
      </w:r>
    </w:p>
    <w:p w:rsidR="00883032" w:rsidRPr="004C6085" w:rsidRDefault="00883032" w:rsidP="00022CF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создание способов решения проблем творческого и поискового характера;</w:t>
      </w:r>
    </w:p>
    <w:p w:rsidR="00883032" w:rsidRPr="004C6085" w:rsidRDefault="00883032" w:rsidP="00022CF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словарями, справочниками;</w:t>
      </w:r>
    </w:p>
    <w:p w:rsidR="00883032" w:rsidRPr="004C6085" w:rsidRDefault="00883032" w:rsidP="00022CF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информации;</w:t>
      </w:r>
    </w:p>
    <w:p w:rsidR="00883032" w:rsidRPr="004C6085" w:rsidRDefault="00883032" w:rsidP="00022CF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преобразовывать и представлять информацию.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4C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83032" w:rsidRPr="004C6085" w:rsidRDefault="00883032" w:rsidP="00022CF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83032" w:rsidRPr="004C6085" w:rsidRDefault="00883032" w:rsidP="00022CF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адекватные языковые и речевые средства для успешного решения элементарной коммуникативной задачи;</w:t>
      </w:r>
    </w:p>
    <w:p w:rsidR="00883032" w:rsidRPr="004C6085" w:rsidRDefault="00883032" w:rsidP="00022CF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мысли;</w:t>
      </w:r>
    </w:p>
    <w:p w:rsidR="00883032" w:rsidRPr="004C6085" w:rsidRDefault="00883032" w:rsidP="00022CF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883032" w:rsidRPr="004C6085" w:rsidRDefault="00883032" w:rsidP="00022CF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сотрудничестве с другими.</w:t>
      </w:r>
    </w:p>
    <w:p w:rsidR="004413C9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Предметные рез</w:t>
      </w:r>
      <w:r w:rsidR="004413C9"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ультаты в коммуникативной сфере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Коммуникативная компетенция </w:t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(владение иностранным языком как средством общения)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Говорение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элементарный этикетный диалог в ограниченном круге типичных ситуаций общения; диалог-расспрос (вопрос – ответ) и диалог-побуждение к действию;</w:t>
      </w:r>
    </w:p>
    <w:p w:rsidR="00883032" w:rsidRPr="004C6085" w:rsidRDefault="00883032" w:rsidP="00022CF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элементарном уровне описывать предмет, картинку, персонаж;</w:t>
      </w:r>
    </w:p>
    <w:p w:rsidR="00883032" w:rsidRPr="004C6085" w:rsidRDefault="00883032" w:rsidP="00022CF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элементарном уровне рассказывать о себе, семье, друге.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 возможность научиться:</w:t>
      </w:r>
    </w:p>
    <w:p w:rsidR="00883032" w:rsidRPr="004C6085" w:rsidRDefault="00883032" w:rsidP="00022CF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</w:p>
    <w:p w:rsidR="00883032" w:rsidRPr="004C6085" w:rsidRDefault="00883032" w:rsidP="00022CF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наизусть небольшие произведения детского фольклора, детские песни;</w:t>
      </w:r>
    </w:p>
    <w:p w:rsidR="00883032" w:rsidRPr="004C6085" w:rsidRDefault="00883032" w:rsidP="00022CF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краткую характеристику персонажа;</w:t>
      </w:r>
    </w:p>
    <w:p w:rsidR="00883032" w:rsidRPr="004C6085" w:rsidRDefault="00883032" w:rsidP="00022CF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излагать содержание прочитанного текста.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Аудирование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883032" w:rsidRPr="004C6085" w:rsidRDefault="00883032" w:rsidP="00022CF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883032" w:rsidRPr="004C6085" w:rsidRDefault="00883032" w:rsidP="00022CF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883032" w:rsidRPr="004C6085" w:rsidRDefault="00883032" w:rsidP="00022CF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883032" w:rsidRPr="004C6085" w:rsidRDefault="00883032" w:rsidP="00022CF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Чтение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соотносить графический образ английского слова с его звуковым образом;</w:t>
      </w:r>
    </w:p>
    <w:p w:rsidR="00883032" w:rsidRPr="004C6085" w:rsidRDefault="00883032" w:rsidP="00022CF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883032" w:rsidRPr="004C6085" w:rsidRDefault="00883032" w:rsidP="00022CF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 возможность научиться:</w:t>
      </w:r>
    </w:p>
    <w:p w:rsidR="00883032" w:rsidRPr="004C6085" w:rsidRDefault="00883032" w:rsidP="00022CF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догадываться о значении незнакомых слов по контексту;</w:t>
      </w:r>
    </w:p>
    <w:p w:rsidR="00883032" w:rsidRPr="004C6085" w:rsidRDefault="00883032" w:rsidP="00022CF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Письмо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письма;</w:t>
      </w:r>
    </w:p>
    <w:p w:rsidR="00883032" w:rsidRPr="004C6085" w:rsidRDefault="00883032" w:rsidP="00022CF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883032" w:rsidRPr="004C6085" w:rsidRDefault="00883032" w:rsidP="00022CF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 опорой на образец поздравление с праздником и короткое личное письмо.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 возможность научиться:</w:t>
      </w:r>
    </w:p>
    <w:p w:rsidR="00883032" w:rsidRPr="004C6085" w:rsidRDefault="00883032" w:rsidP="00022CF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 в письменной форме по плану/ключевым словам;</w:t>
      </w:r>
    </w:p>
    <w:p w:rsidR="00883032" w:rsidRPr="004C6085" w:rsidRDefault="00883032" w:rsidP="00022CF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простую анкету;</w:t>
      </w:r>
    </w:p>
    <w:p w:rsidR="00883032" w:rsidRPr="004C6085" w:rsidRDefault="00883032" w:rsidP="00022CF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кратко отвечать на вопросы к тексту;</w:t>
      </w:r>
    </w:p>
    <w:p w:rsidR="00883032" w:rsidRPr="004C6085" w:rsidRDefault="00883032" w:rsidP="00022CF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оформлять конверт (с опорой на образец);</w:t>
      </w:r>
    </w:p>
    <w:p w:rsidR="00883032" w:rsidRPr="004C6085" w:rsidRDefault="00883032" w:rsidP="00022CF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 образцу подписи к рисункам/фотографиям.</w:t>
      </w:r>
    </w:p>
    <w:p w:rsidR="004413C9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Языковая компетенция </w:t>
      </w:r>
      <w:r w:rsidR="004413C9"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(владение языковыми средствами)</w:t>
      </w:r>
    </w:p>
    <w:p w:rsidR="004413C9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4413C9"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рафика, каллиграфия, орфография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английским алфавитом, знать последовательность букв в нем;</w:t>
      </w:r>
    </w:p>
    <w:p w:rsidR="00883032" w:rsidRPr="004C6085" w:rsidRDefault="00883032" w:rsidP="00022CF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воспроизводить графически и каллиграфически корректно все английские буквы алфавита (полупечатное написание букв, слов);</w:t>
      </w:r>
    </w:p>
    <w:p w:rsidR="00883032" w:rsidRPr="004C6085" w:rsidRDefault="00883032" w:rsidP="00022CF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сравнивать (в объеме содержания курса) такие языковые единицы, как звук, буква, слово;</w:t>
      </w:r>
    </w:p>
    <w:p w:rsidR="00883032" w:rsidRPr="004C6085" w:rsidRDefault="00883032" w:rsidP="00022CF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основные правила чтения и орфографии, изученные в курсе начальной школы;</w:t>
      </w:r>
    </w:p>
    <w:p w:rsidR="00883032" w:rsidRPr="004C6085" w:rsidRDefault="00883032" w:rsidP="00022CF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буквы от знаков транскрипции.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получит возможность научиться:</w:t>
      </w:r>
    </w:p>
    <w:p w:rsidR="00883032" w:rsidRPr="004C6085" w:rsidRDefault="00883032" w:rsidP="00022CF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анализировать буквосочетания английского языка и их транскрипцию;</w:t>
      </w:r>
    </w:p>
    <w:p w:rsidR="00883032" w:rsidRPr="004C6085" w:rsidRDefault="00883032" w:rsidP="00022CF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слова в соответствии с изученными правилами чтения;</w:t>
      </w:r>
    </w:p>
    <w:p w:rsidR="00883032" w:rsidRPr="004C6085" w:rsidRDefault="00883032" w:rsidP="00022CF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написание слова по словарю учебника.</w:t>
      </w:r>
    </w:p>
    <w:p w:rsidR="00022CF6" w:rsidRPr="004C6085" w:rsidRDefault="00022CF6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a-RU"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Фонетическая сторона речи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883032" w:rsidRPr="004C6085" w:rsidRDefault="00883032" w:rsidP="00022CF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правильное ударение в изолированных словах и фразах;</w:t>
      </w:r>
    </w:p>
    <w:p w:rsidR="00883032" w:rsidRPr="004C6085" w:rsidRDefault="00883032" w:rsidP="00022CF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особенности интонации основных типов предложений;</w:t>
      </w:r>
    </w:p>
    <w:p w:rsidR="00883032" w:rsidRPr="004C6085" w:rsidRDefault="00883032" w:rsidP="00022CF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получит возможность научиться:</w:t>
      </w:r>
    </w:p>
    <w:p w:rsidR="00883032" w:rsidRPr="004C6085" w:rsidRDefault="00883032" w:rsidP="00022CF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случаи использования связующего «r» и соблюдать их в речи;</w:t>
      </w:r>
    </w:p>
    <w:p w:rsidR="00883032" w:rsidRPr="004C6085" w:rsidRDefault="00883032" w:rsidP="00022CF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интонацию перечисления;</w:t>
      </w:r>
    </w:p>
    <w:p w:rsidR="00883032" w:rsidRPr="004C6085" w:rsidRDefault="00883032" w:rsidP="00022CF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883032" w:rsidRPr="004C6085" w:rsidRDefault="00883032" w:rsidP="00022CF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изучаемые слова по транскрипции;</w:t>
      </w:r>
    </w:p>
    <w:p w:rsidR="00022CF6" w:rsidRPr="004C6085" w:rsidRDefault="00883032" w:rsidP="00022CF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транскрипцию отдельных звуков, сочетаний звуков по образцу.</w:t>
      </w:r>
    </w:p>
    <w:p w:rsidR="00022CF6" w:rsidRPr="004C6085" w:rsidRDefault="00022CF6" w:rsidP="00022CF6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a-RU"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Лексическая сторона речи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883032" w:rsidRPr="004C6085" w:rsidRDefault="00883032" w:rsidP="00022CF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получит возможность научиться:</w:t>
      </w:r>
    </w:p>
    <w:p w:rsidR="00883032" w:rsidRPr="004C6085" w:rsidRDefault="00883032" w:rsidP="00022CF6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простые словообразовательные элементы;</w:t>
      </w:r>
    </w:p>
    <w:p w:rsidR="00883032" w:rsidRPr="004C6085" w:rsidRDefault="00883032" w:rsidP="00022CF6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883032" w:rsidRPr="004C6085" w:rsidRDefault="00883032" w:rsidP="00022CF6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022CF6" w:rsidRPr="004C6085" w:rsidRDefault="00022CF6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a-RU"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Грамматическая сторона речи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883032" w:rsidRPr="004C6085" w:rsidRDefault="00883032" w:rsidP="00022CF6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 Present, Past, FutureSimple; модальные глаголы can, may, must;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получит возможность научиться:</w:t>
      </w:r>
    </w:p>
    <w:p w:rsidR="00883032" w:rsidRPr="004C6085" w:rsidRDefault="00883032" w:rsidP="00022CF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сложносочиненные предложения с союзами and и but;</w:t>
      </w:r>
    </w:p>
    <w:p w:rsidR="00883032" w:rsidRPr="004C6085" w:rsidRDefault="00883032" w:rsidP="00022CF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речи безличные предложения (It’scold.</w:t>
      </w:r>
      <w:r w:rsidRPr="004C6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C6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4C6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C6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clock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6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It’s interesting.); 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предложениясконструкцией</w:t>
      </w:r>
      <w:r w:rsidRPr="004C6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is/there are;</w:t>
      </w:r>
    </w:p>
    <w:p w:rsidR="00883032" w:rsidRPr="004C6085" w:rsidRDefault="00883032" w:rsidP="00022CF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оперировать в речи неопределенными местоимениями some, any и их производными (некоторые случаи употребления);</w:t>
      </w:r>
    </w:p>
    <w:p w:rsidR="00883032" w:rsidRPr="004C6085" w:rsidRDefault="00883032" w:rsidP="00022CF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по правилу прилагательные в сравнительной и превосходной степенях и употреблять их в речи;</w:t>
      </w:r>
    </w:p>
    <w:p w:rsidR="00883032" w:rsidRPr="004C6085" w:rsidRDefault="00883032" w:rsidP="00022CF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883032" w:rsidRPr="004C6085" w:rsidRDefault="00883032" w:rsidP="00022CF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отношение к действию при помощи модальных глаголов should, haveto;</w:t>
      </w:r>
    </w:p>
    <w:p w:rsidR="00883032" w:rsidRPr="004C6085" w:rsidRDefault="00883032" w:rsidP="00022CF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наиболее употребительные наречия времени, степени и образа действия (today, yesterday, tomorrow, never, often, sometimes; much, very, little, well, slowly, quickly);</w:t>
      </w:r>
    </w:p>
    <w:p w:rsidR="00883032" w:rsidRPr="004C6085" w:rsidRDefault="00883032" w:rsidP="00022CF6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в тексте и на слух, употреблять в речи в пределах тематики начальной школы глаголы в PresentProgressive (Continuous), глагольные конструкции типа: likereading, tobegoingto, I’dlike.</w:t>
      </w:r>
    </w:p>
    <w:p w:rsidR="00022CF6" w:rsidRPr="004C6085" w:rsidRDefault="00022CF6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a-RU"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Социокультурнаяосведомленность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страны изучаемого языка по-английски;</w:t>
      </w:r>
    </w:p>
    <w:p w:rsidR="00883032" w:rsidRPr="004C6085" w:rsidRDefault="00883032" w:rsidP="00022CF6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883032" w:rsidRPr="004C6085" w:rsidRDefault="00883032" w:rsidP="00022CF6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получит возможность научиться:</w:t>
      </w:r>
    </w:p>
    <w:p w:rsidR="00883032" w:rsidRPr="004C6085" w:rsidRDefault="00883032" w:rsidP="00022CF6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столицы стран изучаемого языка по-английски;</w:t>
      </w:r>
    </w:p>
    <w:p w:rsidR="00883032" w:rsidRPr="004C6085" w:rsidRDefault="00883032" w:rsidP="00022CF6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некоторых достопримечательностях стран изучаемого языка;</w:t>
      </w:r>
    </w:p>
    <w:p w:rsidR="00883032" w:rsidRPr="004C6085" w:rsidRDefault="00883032" w:rsidP="00022CF6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883032" w:rsidRPr="004C6085" w:rsidRDefault="00883032" w:rsidP="00022CF6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022CF6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a-RU"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Предметные результаты в позн</w:t>
      </w:r>
      <w:r w:rsidR="00022CF6"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авательной сфере</w:t>
      </w:r>
    </w:p>
    <w:p w:rsidR="00883032" w:rsidRPr="004C6085" w:rsidRDefault="00883032" w:rsidP="00022CF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языковые явления русского и английского языков на уровне отдельных звуков, букв, слов, словосочетаний, простых предложений;</w:t>
      </w:r>
    </w:p>
    <w:p w:rsidR="00883032" w:rsidRPr="004C6085" w:rsidRDefault="00883032" w:rsidP="00022CF6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83032" w:rsidRPr="004C6085" w:rsidRDefault="00883032" w:rsidP="00022CF6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приемы работы с текстом с опорой на умения, приобретенные на уроках русского языка (прогнозировать содержание текста по заголовку, иллюстрациям и др.);</w:t>
      </w:r>
    </w:p>
    <w:p w:rsidR="00883032" w:rsidRPr="004C6085" w:rsidRDefault="00883032" w:rsidP="00022CF6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883032" w:rsidRPr="004C6085" w:rsidRDefault="00883032" w:rsidP="00022CF6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самонаблюдение и самооценку в доступных младшему школьнику пределах. 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в ценностно-ориентационной сфере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английский язык как средство выражения мыслей, чувств, эмоций;</w:t>
      </w:r>
    </w:p>
    <w:p w:rsidR="00883032" w:rsidRPr="004C6085" w:rsidRDefault="00883032" w:rsidP="00022CF6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в эстетической сфере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элементарными средствами выражения чувств и эмоций на английском языке;</w:t>
      </w:r>
    </w:p>
    <w:p w:rsidR="00883032" w:rsidRPr="004C6085" w:rsidRDefault="00883032" w:rsidP="00022CF6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в трудовой сфере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 </w:t>
      </w: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883032" w:rsidRPr="004C6085" w:rsidRDefault="00883032" w:rsidP="00022CF6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намеченному плану в своем учебном труде.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курса учащиеся должны знать:</w:t>
      </w:r>
    </w:p>
    <w:p w:rsidR="00883032" w:rsidRPr="004C6085" w:rsidRDefault="00883032" w:rsidP="00022CF6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алфавит, буквы, основные словосочетания, звуки английского языка;</w:t>
      </w:r>
    </w:p>
    <w:p w:rsidR="00883032" w:rsidRPr="004C6085" w:rsidRDefault="00883032" w:rsidP="00022CF6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чтения и орфографии английского языка;</w:t>
      </w:r>
    </w:p>
    <w:p w:rsidR="00883032" w:rsidRPr="004C6085" w:rsidRDefault="00883032" w:rsidP="00022CF6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интонации основных типов предложений;</w:t>
      </w:r>
    </w:p>
    <w:p w:rsidR="00883032" w:rsidRPr="004C6085" w:rsidRDefault="00883032" w:rsidP="00022CF6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стран изучаемого языка, их столиц;</w:t>
      </w:r>
    </w:p>
    <w:p w:rsidR="00022CF6" w:rsidRPr="004C6085" w:rsidRDefault="00883032" w:rsidP="00022CF6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наиболее известных персонажей английских де</w:t>
      </w:r>
      <w:r w:rsidR="00022CF6"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тских литературных произведений</w:t>
      </w:r>
      <w:r w:rsidR="00022CF6" w:rsidRPr="004C608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курса учащиеся должны уметь: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слух речь учителя, одноклассников, основное содержание облегчённых, доступных по объёму текстов с опорой на зрительную наглядность;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расспрашивать собеседника, задавая простые вопросы (Кто? Что? Где? Когда?) и отвечать на них;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рассказывать о себе, своей семье, друге;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небольшие описания предмета, картинки (о природе, о школе) по образцу;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вслух, соблюдая правила произношения и соответствующую интонацию, доступные по объёму тексты, построенные на изученном языковом материале;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 себя, понимать основное содержание доступных по объёму текстов, построенных на изученном языковом материале, пользуясь, в случае необходимости, двуязычным словарём;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текст на английском языке, выписывать из него и (или) вставлять в него пропущенные слова в соответствии с контекстом и учебной задачей;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писать краткое поздравление (с днем рождения, с Новым годом) с опорой на образец;</w:t>
      </w:r>
    </w:p>
    <w:p w:rsidR="00883032" w:rsidRPr="004C6085" w:rsidRDefault="00883032" w:rsidP="00022CF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индивидуальный словарь.</w:t>
      </w:r>
    </w:p>
    <w:p w:rsidR="00883032" w:rsidRPr="004C6085" w:rsidRDefault="00883032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использовать приобретенные знания и коммуникативные умения в практической деятельности и повседневной жизни </w:t>
      </w:r>
    </w:p>
    <w:p w:rsidR="00883032" w:rsidRPr="004C6085" w:rsidRDefault="00883032" w:rsidP="00022CF6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устного общения с носителями английского языка в доступных младшим школьникам пределах;</w:t>
      </w:r>
    </w:p>
    <w:p w:rsidR="00883032" w:rsidRPr="004C6085" w:rsidRDefault="00883032" w:rsidP="00022CF6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дружелюбного отношения к представителям других стран;</w:t>
      </w:r>
    </w:p>
    <w:p w:rsidR="00883032" w:rsidRPr="004C6085" w:rsidRDefault="00883032" w:rsidP="00022CF6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психологических барьеров в использовании английского языка как средства общения;</w:t>
      </w:r>
    </w:p>
    <w:p w:rsidR="00883032" w:rsidRPr="004C6085" w:rsidRDefault="00883032" w:rsidP="00022CF6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с детским зарубежным фольклором и доступными образцами художественной литературы на английском языке;</w:t>
      </w:r>
    </w:p>
    <w:p w:rsidR="00883032" w:rsidRPr="004C6085" w:rsidRDefault="00883032" w:rsidP="00022CF6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глубокого осознания некоторых особенностей родного языка. </w:t>
      </w:r>
    </w:p>
    <w:p w:rsidR="004413C9" w:rsidRPr="004C6085" w:rsidRDefault="004413C9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0D" w:rsidRPr="004C6085" w:rsidRDefault="00FC760D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0D" w:rsidRPr="004C6085" w:rsidRDefault="00FC760D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0D" w:rsidRPr="004C6085" w:rsidRDefault="00FC760D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0D" w:rsidRPr="004C6085" w:rsidRDefault="00FC760D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0D" w:rsidRPr="004C6085" w:rsidRDefault="00FC760D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0D" w:rsidRPr="004C6085" w:rsidRDefault="00FC760D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92D" w:rsidRPr="004C6085" w:rsidRDefault="00A8192D" w:rsidP="00022CF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внеурочной деятельности с определением основны</w:t>
      </w:r>
      <w:r w:rsidR="00827D1E"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видов учебной деятельности.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959"/>
        <w:gridCol w:w="6095"/>
        <w:gridCol w:w="2268"/>
      </w:tblGrid>
      <w:tr w:rsidR="004413C9" w:rsidRPr="004C6085" w:rsidTr="004413C9">
        <w:tc>
          <w:tcPr>
            <w:tcW w:w="959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268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413C9" w:rsidRPr="004C6085" w:rsidTr="004413C9">
        <w:tc>
          <w:tcPr>
            <w:tcW w:w="959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A8192D" w:rsidRPr="004C6085" w:rsidRDefault="00827D1E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Добро пожаловать в </w:t>
            </w:r>
            <w:r w:rsidR="00666140"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>Королевство</w:t>
            </w: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A8192D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>9</w:t>
            </w:r>
          </w:p>
        </w:tc>
      </w:tr>
      <w:tr w:rsidR="004413C9" w:rsidRPr="004C6085" w:rsidTr="004413C9">
        <w:trPr>
          <w:trHeight w:val="487"/>
        </w:trPr>
        <w:tc>
          <w:tcPr>
            <w:tcW w:w="959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A8192D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 xml:space="preserve">Праздники и достопримесчательности </w:t>
            </w: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lastRenderedPageBreak/>
              <w:t>Великобритании.</w:t>
            </w:r>
          </w:p>
        </w:tc>
        <w:tc>
          <w:tcPr>
            <w:tcW w:w="2268" w:type="dxa"/>
          </w:tcPr>
          <w:p w:rsidR="00A8192D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lastRenderedPageBreak/>
              <w:t>7</w:t>
            </w:r>
          </w:p>
        </w:tc>
      </w:tr>
      <w:tr w:rsidR="004413C9" w:rsidRPr="004C6085" w:rsidTr="004413C9">
        <w:tc>
          <w:tcPr>
            <w:tcW w:w="959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</w:tcPr>
          <w:p w:rsidR="00A8192D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>Мифы, легенды, искусство.</w:t>
            </w:r>
          </w:p>
        </w:tc>
        <w:tc>
          <w:tcPr>
            <w:tcW w:w="2268" w:type="dxa"/>
          </w:tcPr>
          <w:p w:rsidR="00A8192D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>7</w:t>
            </w:r>
          </w:p>
        </w:tc>
      </w:tr>
      <w:tr w:rsidR="004413C9" w:rsidRPr="004C6085" w:rsidTr="004413C9">
        <w:tc>
          <w:tcPr>
            <w:tcW w:w="959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A8192D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>Менталитет и реалии англичан.</w:t>
            </w:r>
          </w:p>
        </w:tc>
        <w:tc>
          <w:tcPr>
            <w:tcW w:w="2268" w:type="dxa"/>
          </w:tcPr>
          <w:p w:rsidR="00A8192D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>3</w:t>
            </w:r>
          </w:p>
        </w:tc>
      </w:tr>
      <w:tr w:rsidR="004413C9" w:rsidRPr="004C6085" w:rsidTr="004413C9">
        <w:tc>
          <w:tcPr>
            <w:tcW w:w="959" w:type="dxa"/>
          </w:tcPr>
          <w:p w:rsidR="00666140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  <w:t>5</w:t>
            </w:r>
          </w:p>
        </w:tc>
        <w:tc>
          <w:tcPr>
            <w:tcW w:w="6095" w:type="dxa"/>
          </w:tcPr>
          <w:p w:rsidR="00666140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>Соединенные штаты Америки.</w:t>
            </w:r>
          </w:p>
        </w:tc>
        <w:tc>
          <w:tcPr>
            <w:tcW w:w="2268" w:type="dxa"/>
          </w:tcPr>
          <w:p w:rsidR="00666140" w:rsidRPr="004C6085" w:rsidRDefault="00666140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a-RU" w:eastAsia="ru-RU"/>
              </w:rPr>
              <w:t>8</w:t>
            </w:r>
          </w:p>
        </w:tc>
      </w:tr>
      <w:tr w:rsidR="004413C9" w:rsidRPr="004C6085" w:rsidTr="004413C9">
        <w:tc>
          <w:tcPr>
            <w:tcW w:w="959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8192D" w:rsidRPr="004C6085" w:rsidRDefault="00A8192D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A8192D" w:rsidRPr="004C6085" w:rsidRDefault="00022CF6" w:rsidP="004413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</w:pPr>
            <w:r w:rsidRPr="004C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  <w:t>34 ч.</w:t>
            </w:r>
          </w:p>
        </w:tc>
      </w:tr>
    </w:tbl>
    <w:p w:rsidR="00883032" w:rsidRPr="004C6085" w:rsidRDefault="00883032" w:rsidP="00022C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sectPr w:rsidR="00883032" w:rsidRPr="004C6085" w:rsidSect="004413C9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AE" w:rsidRDefault="00294BAE" w:rsidP="004413C9">
      <w:pPr>
        <w:spacing w:after="0" w:line="240" w:lineRule="auto"/>
      </w:pPr>
      <w:r>
        <w:separator/>
      </w:r>
    </w:p>
  </w:endnote>
  <w:endnote w:type="continuationSeparator" w:id="0">
    <w:p w:rsidR="00294BAE" w:rsidRDefault="00294BAE" w:rsidP="0044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037896"/>
      <w:docPartObj>
        <w:docPartGallery w:val="Page Numbers (Bottom of Page)"/>
        <w:docPartUnique/>
      </w:docPartObj>
    </w:sdtPr>
    <w:sdtEndPr/>
    <w:sdtContent>
      <w:p w:rsidR="004413C9" w:rsidRDefault="00565669">
        <w:pPr>
          <w:pStyle w:val="aa"/>
          <w:jc w:val="right"/>
        </w:pPr>
        <w:r>
          <w:fldChar w:fldCharType="begin"/>
        </w:r>
        <w:r w:rsidR="004413C9">
          <w:instrText>PAGE   \* MERGEFORMAT</w:instrText>
        </w:r>
        <w:r>
          <w:fldChar w:fldCharType="separate"/>
        </w:r>
        <w:r w:rsidR="005323F0">
          <w:rPr>
            <w:noProof/>
          </w:rPr>
          <w:t>2</w:t>
        </w:r>
        <w:r>
          <w:fldChar w:fldCharType="end"/>
        </w:r>
      </w:p>
    </w:sdtContent>
  </w:sdt>
  <w:p w:rsidR="004413C9" w:rsidRDefault="00441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AE" w:rsidRDefault="00294BAE" w:rsidP="004413C9">
      <w:pPr>
        <w:spacing w:after="0" w:line="240" w:lineRule="auto"/>
      </w:pPr>
      <w:r>
        <w:separator/>
      </w:r>
    </w:p>
  </w:footnote>
  <w:footnote w:type="continuationSeparator" w:id="0">
    <w:p w:rsidR="00294BAE" w:rsidRDefault="00294BAE" w:rsidP="0044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8DD"/>
    <w:multiLevelType w:val="multilevel"/>
    <w:tmpl w:val="93A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C7ABC"/>
    <w:multiLevelType w:val="multilevel"/>
    <w:tmpl w:val="7C9A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5100B"/>
    <w:multiLevelType w:val="multilevel"/>
    <w:tmpl w:val="39A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7564E"/>
    <w:multiLevelType w:val="multilevel"/>
    <w:tmpl w:val="510A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D0B10"/>
    <w:multiLevelType w:val="multilevel"/>
    <w:tmpl w:val="0DE4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D6D78"/>
    <w:multiLevelType w:val="multilevel"/>
    <w:tmpl w:val="ED96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70B83"/>
    <w:multiLevelType w:val="multilevel"/>
    <w:tmpl w:val="BA8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E3278"/>
    <w:multiLevelType w:val="multilevel"/>
    <w:tmpl w:val="C13C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91075"/>
    <w:multiLevelType w:val="multilevel"/>
    <w:tmpl w:val="111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B521F"/>
    <w:multiLevelType w:val="multilevel"/>
    <w:tmpl w:val="5FD4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2691A"/>
    <w:multiLevelType w:val="multilevel"/>
    <w:tmpl w:val="962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510E8"/>
    <w:multiLevelType w:val="multilevel"/>
    <w:tmpl w:val="B1F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6E7DA1"/>
    <w:multiLevelType w:val="multilevel"/>
    <w:tmpl w:val="D65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D026C"/>
    <w:multiLevelType w:val="multilevel"/>
    <w:tmpl w:val="4B16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352DBB"/>
    <w:multiLevelType w:val="multilevel"/>
    <w:tmpl w:val="592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D2FBC"/>
    <w:multiLevelType w:val="multilevel"/>
    <w:tmpl w:val="F122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32982"/>
    <w:multiLevelType w:val="multilevel"/>
    <w:tmpl w:val="14E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D67B3"/>
    <w:multiLevelType w:val="multilevel"/>
    <w:tmpl w:val="14C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22AAF"/>
    <w:multiLevelType w:val="multilevel"/>
    <w:tmpl w:val="5C5C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B18BE"/>
    <w:multiLevelType w:val="multilevel"/>
    <w:tmpl w:val="BB30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7A5C00"/>
    <w:multiLevelType w:val="multilevel"/>
    <w:tmpl w:val="8748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D0F9B"/>
    <w:multiLevelType w:val="multilevel"/>
    <w:tmpl w:val="C43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C7117B"/>
    <w:multiLevelType w:val="multilevel"/>
    <w:tmpl w:val="7EB8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C31B10"/>
    <w:multiLevelType w:val="multilevel"/>
    <w:tmpl w:val="B324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C306A7"/>
    <w:multiLevelType w:val="multilevel"/>
    <w:tmpl w:val="AD80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350126"/>
    <w:multiLevelType w:val="multilevel"/>
    <w:tmpl w:val="7B5A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EA3FD4"/>
    <w:multiLevelType w:val="multilevel"/>
    <w:tmpl w:val="E45C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16342"/>
    <w:multiLevelType w:val="multilevel"/>
    <w:tmpl w:val="588E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6A628B"/>
    <w:multiLevelType w:val="multilevel"/>
    <w:tmpl w:val="5F7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CB3799"/>
    <w:multiLevelType w:val="multilevel"/>
    <w:tmpl w:val="74B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E15524"/>
    <w:multiLevelType w:val="multilevel"/>
    <w:tmpl w:val="1AD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207FFD"/>
    <w:multiLevelType w:val="multilevel"/>
    <w:tmpl w:val="A650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C58F5"/>
    <w:multiLevelType w:val="multilevel"/>
    <w:tmpl w:val="EEC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9255F"/>
    <w:multiLevelType w:val="multilevel"/>
    <w:tmpl w:val="E0F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94430"/>
    <w:multiLevelType w:val="multilevel"/>
    <w:tmpl w:val="4080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555BF6"/>
    <w:multiLevelType w:val="multilevel"/>
    <w:tmpl w:val="7A3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9B79AC"/>
    <w:multiLevelType w:val="multilevel"/>
    <w:tmpl w:val="417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76555"/>
    <w:multiLevelType w:val="multilevel"/>
    <w:tmpl w:val="7F0C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B56F4"/>
    <w:multiLevelType w:val="multilevel"/>
    <w:tmpl w:val="486E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703A7"/>
    <w:multiLevelType w:val="multilevel"/>
    <w:tmpl w:val="AA0C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BF4085"/>
    <w:multiLevelType w:val="multilevel"/>
    <w:tmpl w:val="E5E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7750D6"/>
    <w:multiLevelType w:val="multilevel"/>
    <w:tmpl w:val="CE16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BF2BBE"/>
    <w:multiLevelType w:val="multilevel"/>
    <w:tmpl w:val="923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4A67A4"/>
    <w:multiLevelType w:val="multilevel"/>
    <w:tmpl w:val="A06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391622"/>
    <w:multiLevelType w:val="multilevel"/>
    <w:tmpl w:val="7638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035C3D"/>
    <w:multiLevelType w:val="multilevel"/>
    <w:tmpl w:val="A2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EB6AF9"/>
    <w:multiLevelType w:val="multilevel"/>
    <w:tmpl w:val="2990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6E7A5D"/>
    <w:multiLevelType w:val="multilevel"/>
    <w:tmpl w:val="0F9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A45FD5"/>
    <w:multiLevelType w:val="multilevel"/>
    <w:tmpl w:val="78F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0E0633"/>
    <w:multiLevelType w:val="multilevel"/>
    <w:tmpl w:val="E36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8"/>
  </w:num>
  <w:num w:numId="3">
    <w:abstractNumId w:val="30"/>
  </w:num>
  <w:num w:numId="4">
    <w:abstractNumId w:val="3"/>
  </w:num>
  <w:num w:numId="5">
    <w:abstractNumId w:val="12"/>
  </w:num>
  <w:num w:numId="6">
    <w:abstractNumId w:val="9"/>
  </w:num>
  <w:num w:numId="7">
    <w:abstractNumId w:val="21"/>
  </w:num>
  <w:num w:numId="8">
    <w:abstractNumId w:val="15"/>
  </w:num>
  <w:num w:numId="9">
    <w:abstractNumId w:val="42"/>
  </w:num>
  <w:num w:numId="10">
    <w:abstractNumId w:val="7"/>
  </w:num>
  <w:num w:numId="11">
    <w:abstractNumId w:val="32"/>
  </w:num>
  <w:num w:numId="12">
    <w:abstractNumId w:val="36"/>
  </w:num>
  <w:num w:numId="13">
    <w:abstractNumId w:val="46"/>
  </w:num>
  <w:num w:numId="14">
    <w:abstractNumId w:val="8"/>
  </w:num>
  <w:num w:numId="15">
    <w:abstractNumId w:val="33"/>
  </w:num>
  <w:num w:numId="16">
    <w:abstractNumId w:val="17"/>
  </w:num>
  <w:num w:numId="17">
    <w:abstractNumId w:val="37"/>
  </w:num>
  <w:num w:numId="18">
    <w:abstractNumId w:val="39"/>
  </w:num>
  <w:num w:numId="19">
    <w:abstractNumId w:val="5"/>
  </w:num>
  <w:num w:numId="20">
    <w:abstractNumId w:val="14"/>
  </w:num>
  <w:num w:numId="21">
    <w:abstractNumId w:val="28"/>
  </w:num>
  <w:num w:numId="22">
    <w:abstractNumId w:val="10"/>
  </w:num>
  <w:num w:numId="23">
    <w:abstractNumId w:val="44"/>
  </w:num>
  <w:num w:numId="24">
    <w:abstractNumId w:val="0"/>
  </w:num>
  <w:num w:numId="25">
    <w:abstractNumId w:val="16"/>
  </w:num>
  <w:num w:numId="26">
    <w:abstractNumId w:val="24"/>
  </w:num>
  <w:num w:numId="27">
    <w:abstractNumId w:val="45"/>
  </w:num>
  <w:num w:numId="28">
    <w:abstractNumId w:val="27"/>
  </w:num>
  <w:num w:numId="29">
    <w:abstractNumId w:val="31"/>
  </w:num>
  <w:num w:numId="30">
    <w:abstractNumId w:val="6"/>
  </w:num>
  <w:num w:numId="31">
    <w:abstractNumId w:val="19"/>
  </w:num>
  <w:num w:numId="32">
    <w:abstractNumId w:val="2"/>
  </w:num>
  <w:num w:numId="33">
    <w:abstractNumId w:val="25"/>
  </w:num>
  <w:num w:numId="34">
    <w:abstractNumId w:val="26"/>
  </w:num>
  <w:num w:numId="35">
    <w:abstractNumId w:val="43"/>
  </w:num>
  <w:num w:numId="36">
    <w:abstractNumId w:val="40"/>
  </w:num>
  <w:num w:numId="37">
    <w:abstractNumId w:val="18"/>
  </w:num>
  <w:num w:numId="38">
    <w:abstractNumId w:val="23"/>
  </w:num>
  <w:num w:numId="39">
    <w:abstractNumId w:val="13"/>
  </w:num>
  <w:num w:numId="40">
    <w:abstractNumId w:val="35"/>
  </w:num>
  <w:num w:numId="41">
    <w:abstractNumId w:val="29"/>
  </w:num>
  <w:num w:numId="42">
    <w:abstractNumId w:val="49"/>
  </w:num>
  <w:num w:numId="43">
    <w:abstractNumId w:val="41"/>
  </w:num>
  <w:num w:numId="44">
    <w:abstractNumId w:val="48"/>
  </w:num>
  <w:num w:numId="45">
    <w:abstractNumId w:val="47"/>
  </w:num>
  <w:num w:numId="46">
    <w:abstractNumId w:val="1"/>
  </w:num>
  <w:num w:numId="47">
    <w:abstractNumId w:val="20"/>
  </w:num>
  <w:num w:numId="48">
    <w:abstractNumId w:val="34"/>
  </w:num>
  <w:num w:numId="49">
    <w:abstractNumId w:val="1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32"/>
    <w:rsid w:val="00022CF6"/>
    <w:rsid w:val="000E33AA"/>
    <w:rsid w:val="001519DB"/>
    <w:rsid w:val="00182F54"/>
    <w:rsid w:val="001C2554"/>
    <w:rsid w:val="00294BAE"/>
    <w:rsid w:val="00400E4F"/>
    <w:rsid w:val="004413C9"/>
    <w:rsid w:val="00494042"/>
    <w:rsid w:val="004C6085"/>
    <w:rsid w:val="005323F0"/>
    <w:rsid w:val="00565669"/>
    <w:rsid w:val="005B2640"/>
    <w:rsid w:val="00650DC3"/>
    <w:rsid w:val="00666140"/>
    <w:rsid w:val="006C030E"/>
    <w:rsid w:val="00756CEC"/>
    <w:rsid w:val="007F5DA6"/>
    <w:rsid w:val="00827D1E"/>
    <w:rsid w:val="00883032"/>
    <w:rsid w:val="00924363"/>
    <w:rsid w:val="00953654"/>
    <w:rsid w:val="00A8192D"/>
    <w:rsid w:val="00A962B3"/>
    <w:rsid w:val="00C70A37"/>
    <w:rsid w:val="00D24843"/>
    <w:rsid w:val="00EB3DC1"/>
    <w:rsid w:val="00F94035"/>
    <w:rsid w:val="00FC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032"/>
    <w:rPr>
      <w:b/>
      <w:bCs/>
    </w:rPr>
  </w:style>
  <w:style w:type="character" w:styleId="a4">
    <w:name w:val="Emphasis"/>
    <w:basedOn w:val="a0"/>
    <w:uiPriority w:val="20"/>
    <w:qFormat/>
    <w:rsid w:val="00883032"/>
    <w:rPr>
      <w:i/>
      <w:iCs/>
    </w:rPr>
  </w:style>
  <w:style w:type="paragraph" w:styleId="a5">
    <w:name w:val="Normal (Web)"/>
    <w:basedOn w:val="a"/>
    <w:uiPriority w:val="99"/>
    <w:unhideWhenUsed/>
    <w:rsid w:val="008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8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83032"/>
    <w:rPr>
      <w:color w:val="0000FF"/>
      <w:u w:val="single"/>
    </w:rPr>
  </w:style>
  <w:style w:type="table" w:styleId="a7">
    <w:name w:val="Table Grid"/>
    <w:basedOn w:val="a1"/>
    <w:uiPriority w:val="59"/>
    <w:rsid w:val="00A8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3C9"/>
  </w:style>
  <w:style w:type="paragraph" w:styleId="aa">
    <w:name w:val="footer"/>
    <w:basedOn w:val="a"/>
    <w:link w:val="ab"/>
    <w:uiPriority w:val="99"/>
    <w:unhideWhenUsed/>
    <w:rsid w:val="0044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2018-10-31T07:23:00Z</cp:lastPrinted>
  <dcterms:created xsi:type="dcterms:W3CDTF">2019-12-09T03:52:00Z</dcterms:created>
  <dcterms:modified xsi:type="dcterms:W3CDTF">2019-12-09T03:52:00Z</dcterms:modified>
</cp:coreProperties>
</file>